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20" w:rsidRPr="00CF238B" w:rsidRDefault="008755C4" w:rsidP="00C33BA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F238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B4182D3" wp14:editId="3B449D10">
            <wp:extent cx="320634" cy="436608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30" cy="43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AC5" w:rsidRPr="00CF238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</w:p>
    <w:p w:rsidR="006D1F14" w:rsidRDefault="006D1F14" w:rsidP="006D1F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МІСЦЕВІ ВИБОРИ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25 </w:t>
      </w:r>
      <w:r>
        <w:rPr>
          <w:rFonts w:ascii="Times New Roman" w:hAnsi="Times New Roman"/>
          <w:b/>
          <w:sz w:val="24"/>
          <w:szCs w:val="24"/>
          <w:lang w:val="uk-UA"/>
        </w:rPr>
        <w:t>жовтня</w:t>
      </w:r>
      <w:r>
        <w:rPr>
          <w:rFonts w:ascii="Times New Roman" w:hAnsi="Times New Roman"/>
          <w:b/>
          <w:sz w:val="24"/>
          <w:szCs w:val="24"/>
        </w:rPr>
        <w:t xml:space="preserve"> 2020 року</w:t>
      </w:r>
    </w:p>
    <w:p w:rsidR="006D1F14" w:rsidRDefault="006D1F14" w:rsidP="006D1F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ПОВТОРНЕ ГОЛОСУВАННЯ 06 грудня 2020 року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</w:rPr>
        <w:t>ЦЕНТРАЛЬНО-МІСЬКА РАЙОННА У МІ</w:t>
      </w:r>
      <w:proofErr w:type="gramStart"/>
      <w:r w:rsidRPr="00D05C67">
        <w:rPr>
          <w:rFonts w:ascii="Times New Roman" w:hAnsi="Times New Roman"/>
          <w:b/>
          <w:sz w:val="24"/>
          <w:szCs w:val="24"/>
        </w:rPr>
        <w:t>СТ</w:t>
      </w:r>
      <w:proofErr w:type="gramEnd"/>
      <w:r w:rsidRPr="00D05C67">
        <w:rPr>
          <w:rFonts w:ascii="Times New Roman" w:hAnsi="Times New Roman"/>
          <w:b/>
          <w:sz w:val="24"/>
          <w:szCs w:val="24"/>
        </w:rPr>
        <w:t>І КРИВОМУ РОЗІ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  <w:lang w:val="uk-UA"/>
        </w:rPr>
        <w:t>ТЕРИТОРІАЛЬНА ВИБОРЧА КОМІСІЯ   ДНІПРОПЕТРОВСЬКОЇ ОБЛАСТІ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D05C67">
        <w:rPr>
          <w:rFonts w:ascii="Times New Roman" w:hAnsi="Times New Roman"/>
          <w:lang w:val="uk-UA"/>
        </w:rPr>
        <w:t xml:space="preserve">вул. Свято-Миколаївська, </w:t>
      </w:r>
      <w:smartTag w:uri="urn:schemas-microsoft-com:office:smarttags" w:element="metricconverter">
        <w:smartTagPr>
          <w:attr w:name="ProductID" w:val="27, м"/>
        </w:smartTagPr>
        <w:r w:rsidRPr="00D05C67">
          <w:rPr>
            <w:rFonts w:ascii="Times New Roman" w:hAnsi="Times New Roman"/>
            <w:lang w:val="uk-UA"/>
          </w:rPr>
          <w:t>27, м</w:t>
        </w:r>
      </w:smartTag>
      <w:r w:rsidRPr="00D05C67">
        <w:rPr>
          <w:rFonts w:ascii="Times New Roman" w:hAnsi="Times New Roman"/>
          <w:lang w:val="uk-UA"/>
        </w:rPr>
        <w:t>. Кривий</w:t>
      </w:r>
      <w:r w:rsidR="00C2152D" w:rsidRPr="00D05C67">
        <w:rPr>
          <w:rFonts w:ascii="Times New Roman" w:hAnsi="Times New Roman"/>
          <w:lang w:val="uk-UA"/>
        </w:rPr>
        <w:t xml:space="preserve"> </w:t>
      </w:r>
      <w:r w:rsidRPr="00D05C67">
        <w:rPr>
          <w:rFonts w:ascii="Times New Roman" w:hAnsi="Times New Roman"/>
          <w:lang w:val="uk-UA"/>
        </w:rPr>
        <w:t xml:space="preserve">Ріг, </w:t>
      </w:r>
      <w:r w:rsidR="00CF238B" w:rsidRPr="00D05C67">
        <w:rPr>
          <w:rFonts w:ascii="Times New Roman" w:hAnsi="Times New Roman"/>
          <w:lang w:val="uk-UA"/>
        </w:rPr>
        <w:t>Криворізький район,</w:t>
      </w:r>
      <w:r w:rsidRPr="00D05C67">
        <w:rPr>
          <w:rFonts w:ascii="Times New Roman" w:hAnsi="Times New Roman"/>
          <w:lang w:val="uk-UA"/>
        </w:rPr>
        <w:t>Дніпропетровська область, 50000</w:t>
      </w:r>
    </w:p>
    <w:p w:rsidR="00C33BA6" w:rsidRPr="00D05C67" w:rsidRDefault="00C33BA6" w:rsidP="0017102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C33BA6" w:rsidRPr="00CE7FF1" w:rsidRDefault="00C33BA6" w:rsidP="00C33B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5C67">
        <w:rPr>
          <w:rFonts w:ascii="Times New Roman" w:hAnsi="Times New Roman"/>
          <w:b/>
          <w:sz w:val="24"/>
          <w:szCs w:val="24"/>
          <w:lang w:val="uk-UA"/>
        </w:rPr>
        <w:t xml:space="preserve">ПОСТАНОВА № </w:t>
      </w:r>
      <w:r w:rsidR="008935EC">
        <w:rPr>
          <w:rFonts w:ascii="Times New Roman" w:hAnsi="Times New Roman"/>
          <w:b/>
          <w:sz w:val="24"/>
          <w:szCs w:val="24"/>
          <w:lang w:val="uk-UA"/>
        </w:rPr>
        <w:t>96</w:t>
      </w:r>
    </w:p>
    <w:p w:rsidR="00356E9A" w:rsidRPr="00A9293A" w:rsidRDefault="008935EC" w:rsidP="001746C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09</w:t>
      </w:r>
      <w:r w:rsidR="00356E9A" w:rsidRPr="00A9293A">
        <w:rPr>
          <w:rFonts w:ascii="Times New Roman" w:hAnsi="Times New Roman"/>
          <w:sz w:val="24"/>
          <w:szCs w:val="24"/>
          <w:lang w:val="uk-UA"/>
        </w:rPr>
        <w:t xml:space="preserve"> год.</w:t>
      </w:r>
      <w:r>
        <w:rPr>
          <w:rFonts w:ascii="Times New Roman" w:hAnsi="Times New Roman"/>
          <w:sz w:val="24"/>
          <w:szCs w:val="24"/>
          <w:lang w:val="uk-UA"/>
        </w:rPr>
        <w:t>30</w:t>
      </w:r>
      <w:r w:rsidR="00356E9A" w:rsidRPr="00A9293A">
        <w:rPr>
          <w:rFonts w:ascii="Times New Roman" w:hAnsi="Times New Roman"/>
          <w:sz w:val="24"/>
          <w:szCs w:val="24"/>
          <w:lang w:val="uk-UA"/>
        </w:rPr>
        <w:t>хв</w:t>
      </w:r>
      <w:r w:rsidR="00276497" w:rsidRPr="00A9293A">
        <w:rPr>
          <w:rFonts w:ascii="Times New Roman" w:hAnsi="Times New Roman"/>
          <w:sz w:val="24"/>
          <w:szCs w:val="24"/>
          <w:lang w:val="uk-UA"/>
        </w:rPr>
        <w:t>.</w:t>
      </w:r>
    </w:p>
    <w:p w:rsidR="001746C1" w:rsidRPr="00D05C67" w:rsidRDefault="00C33BA6" w:rsidP="00CF238B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D05C67">
        <w:rPr>
          <w:rFonts w:ascii="Times New Roman" w:hAnsi="Times New Roman"/>
          <w:sz w:val="24"/>
          <w:szCs w:val="24"/>
          <w:lang w:val="uk-UA"/>
        </w:rPr>
        <w:t>«</w:t>
      </w:r>
      <w:r w:rsidR="00A9293A" w:rsidRPr="00A9293A">
        <w:rPr>
          <w:rFonts w:ascii="Times New Roman" w:hAnsi="Times New Roman"/>
          <w:sz w:val="24"/>
          <w:szCs w:val="24"/>
          <w:lang w:val="uk-UA"/>
        </w:rPr>
        <w:t>2</w:t>
      </w:r>
      <w:r w:rsidR="008935EC">
        <w:rPr>
          <w:rFonts w:ascii="Times New Roman" w:hAnsi="Times New Roman"/>
          <w:sz w:val="24"/>
          <w:szCs w:val="24"/>
          <w:lang w:val="uk-UA"/>
        </w:rPr>
        <w:t>8</w:t>
      </w:r>
      <w:r w:rsidRPr="00D05C67">
        <w:rPr>
          <w:rFonts w:ascii="Times New Roman" w:hAnsi="Times New Roman"/>
          <w:sz w:val="24"/>
          <w:szCs w:val="24"/>
          <w:lang w:val="uk-UA"/>
        </w:rPr>
        <w:t>»</w:t>
      </w:r>
      <w:r w:rsidR="00482F75">
        <w:rPr>
          <w:rFonts w:ascii="Times New Roman" w:hAnsi="Times New Roman"/>
          <w:sz w:val="24"/>
          <w:szCs w:val="24"/>
          <w:lang w:val="uk-UA"/>
        </w:rPr>
        <w:t xml:space="preserve"> листопада</w:t>
      </w:r>
      <w:r w:rsidRPr="00D05C67">
        <w:rPr>
          <w:rFonts w:ascii="Times New Roman" w:hAnsi="Times New Roman"/>
          <w:sz w:val="24"/>
          <w:szCs w:val="24"/>
          <w:lang w:val="uk-UA"/>
        </w:rPr>
        <w:t xml:space="preserve">  2020року              </w:t>
      </w:r>
      <w:r w:rsidR="002467E6" w:rsidRPr="00D05C67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</w:t>
      </w:r>
      <w:r w:rsidR="00CF238B" w:rsidRPr="00D05C67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2467E6" w:rsidRPr="00D05C67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D05C67">
        <w:rPr>
          <w:rFonts w:ascii="Times New Roman" w:hAnsi="Times New Roman"/>
          <w:sz w:val="24"/>
          <w:szCs w:val="24"/>
          <w:lang w:val="uk-UA"/>
        </w:rPr>
        <w:t xml:space="preserve">  м. Кривий Ріг</w:t>
      </w:r>
    </w:p>
    <w:p w:rsidR="00E279AE" w:rsidRDefault="00E279AE" w:rsidP="00CE7FF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E279A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 визнання обраним </w:t>
      </w:r>
      <w:r w:rsidRPr="00E279A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Pr="00E279A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депутатом</w:t>
      </w:r>
      <w:r w:rsidR="00CE7FF1" w:rsidRPr="00E279AE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</w:p>
    <w:p w:rsidR="00CE7FF1" w:rsidRPr="00E279AE" w:rsidRDefault="00CE7FF1" w:rsidP="00CE7FF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E279AE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Центрально-Міської районної у місті ради</w:t>
      </w:r>
      <w:r w:rsidR="002402BA" w:rsidRPr="00E279AE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="00E279AE" w:rsidRPr="00E279A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наступного за черговістю у </w:t>
      </w:r>
      <w:r w:rsidR="00CE092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територіальному </w:t>
      </w:r>
      <w:r w:rsidR="00E279AE" w:rsidRPr="00E279A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виборчому списку</w:t>
      </w:r>
      <w:r w:rsidR="00CE092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територіального виборчого округу №</w:t>
      </w:r>
      <w:r w:rsidR="009F3D1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</w:t>
      </w:r>
      <w:r w:rsidR="00E279AE" w:rsidRPr="00E279A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279AE" w:rsidRPr="00E279AE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ДНІПРОПЕТРОВСЬКОЇ ТЕРИТОРІАЛЬНОЇ ОРГАНІЗАЦІЇ ПОЛІТИЧНОЇ ПАРТІЇ «БЛОК ВІЛКУЛА « УКРАЇНСЬКА ПЕРСПЕКТИВА»</w:t>
      </w:r>
    </w:p>
    <w:p w:rsidR="00CE7FF1" w:rsidRDefault="00CE7FF1" w:rsidP="00CE7FF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E279AE" w:rsidRPr="00E279AE" w:rsidRDefault="00CE7FF1" w:rsidP="00E279AE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     </w:t>
      </w:r>
      <w:r w:rsidR="00C367A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</w:t>
      </w:r>
      <w:r w:rsidR="008935E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7</w:t>
      </w:r>
      <w:r w:rsidR="00E279AE" w:rsidRPr="00E279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листопада 2020 року до </w:t>
      </w:r>
      <w:r w:rsidR="00E279AE" w:rsidRPr="00E279AE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Центрально-Міської районої у місті Кривому Розі  територіальної виборчої комісії </w:t>
      </w:r>
      <w:r w:rsidR="00E279AE" w:rsidRPr="00E279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надійшла </w:t>
      </w:r>
      <w:r w:rsidR="00E279AE" w:rsidRPr="0045548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заява</w:t>
      </w:r>
      <w:r w:rsidR="008935EC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 xml:space="preserve"> Миронової Тетяни Василівни</w:t>
      </w:r>
      <w:r w:rsidR="00E279AE" w:rsidRPr="00E279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про відмову від мандата депутата Центрально-Міської районної у місті ради.</w:t>
      </w:r>
    </w:p>
    <w:p w:rsidR="00E279AE" w:rsidRPr="001F197B" w:rsidRDefault="001F197B" w:rsidP="00E279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</w:t>
      </w:r>
      <w:r w:rsidR="009F3D1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="00E279AE" w:rsidRPr="001F197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ідповідно до пункту </w:t>
      </w:r>
      <w:r w:rsidR="00E279AE" w:rsidRPr="001F197B">
        <w:rPr>
          <w:rFonts w:ascii="Times New Roman" w:hAnsi="Times New Roman"/>
          <w:sz w:val="28"/>
          <w:szCs w:val="28"/>
          <w:lang w:val="uk-UA"/>
        </w:rPr>
        <w:t>5.4.</w:t>
      </w:r>
      <w:r w:rsidR="00E279AE" w:rsidRPr="001F197B">
        <w:rPr>
          <w:rFonts w:ascii="Times New Roman" w:hAnsi="Times New Roman"/>
          <w:sz w:val="28"/>
          <w:szCs w:val="28"/>
        </w:rPr>
        <w:t> </w:t>
      </w:r>
      <w:r w:rsidR="00E279AE" w:rsidRPr="001F197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«Роз’яснення щодо порядку реєстрації обраних депутатів Верховної Ради Автономної Республіки Крим, обласних, районних, міських, районних у місті, сільських, селищних рад, сільських, селищних, міських голів», затверджених постановою ЦВК від 28 жовтня 2020 року № 433, територіальна виборча комісія у п’ятиденний строк приймає рішення про визнання </w:t>
      </w:r>
      <w:r w:rsidR="00166F1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особи</w:t>
      </w:r>
      <w:r w:rsidR="00E279AE" w:rsidRPr="001F197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такою, яка не набула депутатського мандата, та визнає обраним депутатом наступного за черговістю кандидата в депутати у </w:t>
      </w:r>
      <w:r w:rsidR="009F3D1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територіальному</w:t>
      </w:r>
      <w:r w:rsidR="00E279AE" w:rsidRPr="001F197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виборчому списку </w:t>
      </w:r>
      <w:r w:rsidR="00E279AE" w:rsidRPr="001F197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79AE" w:rsidRPr="001F197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кандидатів від відповідної місцевої організації політичної партії, за яким було обрано особу, та реєструє його в установленому Виборчим кодексом України порядку з урахуванням цього Роз’яснення.</w:t>
      </w:r>
    </w:p>
    <w:p w:rsidR="00AB1CC3" w:rsidRPr="00AB1CC3" w:rsidRDefault="00AB1CC3" w:rsidP="004554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      </w:t>
      </w:r>
      <w:r w:rsidR="007344F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За результатами виборів депутатів </w:t>
      </w:r>
      <w:r w:rsidR="007344F0" w:rsidRPr="00E279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Центрально-Міської районної у місті ради</w:t>
      </w:r>
      <w:r w:rsidRPr="00AB1CC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1C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наступн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ою</w:t>
      </w:r>
      <w:r w:rsidRPr="00AB1C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за черговістю в </w:t>
      </w:r>
      <w:r w:rsidR="003B586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територіальному</w:t>
      </w:r>
      <w:r w:rsidRPr="00AB1C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виборчому списку</w:t>
      </w:r>
      <w:r w:rsidR="007344F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територіального виборчого округа №2</w:t>
      </w:r>
      <w:r w:rsidRPr="00AB1C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B1CC3">
        <w:rPr>
          <w:rFonts w:ascii="Times New Roman" w:hAnsi="Times New Roman"/>
          <w:sz w:val="28"/>
          <w:szCs w:val="28"/>
          <w:lang w:val="uk-UA"/>
        </w:rPr>
        <w:t xml:space="preserve">ДНІПРОПЕТРОВСЬКОЇ ОБЛАСНОЇ ОРГАНІЗАЦІІ ПОЛІТИЧНОЇ ПАРТІЇ «БЛОК ВІЛКУЛА «УКРАЇНСЬКА ПЕРСПЕКТИВА» </w:t>
      </w:r>
      <w:r w:rsidRPr="00AB1C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B586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є</w:t>
      </w:r>
      <w:r w:rsidRPr="00AB1C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="00C367A3">
        <w:rPr>
          <w:rFonts w:ascii="Times New Roman" w:hAnsi="Times New Roman"/>
          <w:color w:val="000000"/>
          <w:sz w:val="28"/>
          <w:szCs w:val="28"/>
          <w:lang w:val="uk-UA"/>
        </w:rPr>
        <w:t>Миронов</w:t>
      </w:r>
      <w:r w:rsidR="003B586A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="00C367A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3B586A">
        <w:rPr>
          <w:rFonts w:ascii="Times New Roman" w:hAnsi="Times New Roman"/>
          <w:color w:val="000000"/>
          <w:sz w:val="28"/>
          <w:szCs w:val="28"/>
          <w:lang w:val="uk-UA"/>
        </w:rPr>
        <w:t>Тетяна Василівна</w:t>
      </w:r>
      <w:r w:rsidRPr="00AB1C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DC11DC" w:rsidRPr="005007FC" w:rsidRDefault="0045548C" w:rsidP="00CE7FF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      </w:t>
      </w:r>
      <w:r w:rsidR="00AB1CC3" w:rsidRPr="00AB1C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Керуючись</w:t>
      </w:r>
      <w:r w:rsidR="00AB1CC3" w:rsidRPr="00AB1CC3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AB1CC3" w:rsidRPr="00AB1C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статтею 283 Виборчого кодексу України, постановою ЦВК від 28 жовтня 2020 року   № 433 « Про Роз’яснення щодо порядку реєстрації обраних депутатів Верховної Ради Автономної Республіки Крим, обласних, районних, міських, районних у місті, сільських, селищних рад, сільських, селищних, міських голів», враховуючи положення Постанови ЦВК від 10.08.2020 року №173 «Про Порядок організації роботи та ведення діловодства виборчих комісій з виборів Президента України, народних депутатів України, місцевих виборів»,</w:t>
      </w:r>
      <w:r w:rsidR="00AB1C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C11DC" w:rsidRPr="00DC11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Центрально-Міська районна у місті Кривому Розі </w:t>
      </w:r>
      <w:r w:rsidR="007D68A1">
        <w:rPr>
          <w:rFonts w:ascii="Times New Roman" w:hAnsi="Times New Roman" w:cs="Times New Roman"/>
          <w:noProof/>
          <w:sz w:val="28"/>
          <w:szCs w:val="28"/>
          <w:lang w:val="uk-UA"/>
        </w:rPr>
        <w:t>територіальна</w:t>
      </w:r>
      <w:r w:rsidR="00DC11DC" w:rsidRPr="00DC11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виборча комісія </w:t>
      </w:r>
      <w:r w:rsidR="00DC11DC" w:rsidRPr="005007FC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постановляє:</w:t>
      </w:r>
    </w:p>
    <w:p w:rsidR="005B0272" w:rsidRDefault="00A9293A" w:rsidP="004C7BA0">
      <w:pPr>
        <w:pStyle w:val="a8"/>
        <w:numPr>
          <w:ilvl w:val="0"/>
          <w:numId w:val="13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Визнати</w:t>
      </w:r>
      <w:r w:rsidR="005B02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35EC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Миронову Тетяну Василівну</w:t>
      </w:r>
      <w:r w:rsidRPr="00A929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так</w:t>
      </w:r>
      <w:r w:rsidR="00C367A3">
        <w:rPr>
          <w:rFonts w:ascii="Times New Roman" w:hAnsi="Times New Roman" w:cs="Times New Roman"/>
          <w:noProof/>
          <w:sz w:val="28"/>
          <w:szCs w:val="28"/>
          <w:lang w:val="uk-UA"/>
        </w:rPr>
        <w:t>ою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, що не набу</w:t>
      </w:r>
      <w:r w:rsidR="00C367A3">
        <w:rPr>
          <w:rFonts w:ascii="Times New Roman" w:hAnsi="Times New Roman" w:cs="Times New Roman"/>
          <w:noProof/>
          <w:sz w:val="28"/>
          <w:szCs w:val="28"/>
          <w:lang w:val="uk-UA"/>
        </w:rPr>
        <w:t>ла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депутатського мандата</w:t>
      </w:r>
      <w:r w:rsidR="00AB1CC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депутата </w:t>
      </w:r>
      <w:r w:rsidR="00AB1CC3" w:rsidRPr="007D68A1">
        <w:rPr>
          <w:rFonts w:ascii="Times New Roman" w:hAnsi="Times New Roman" w:cs="Times New Roman"/>
          <w:sz w:val="28"/>
          <w:szCs w:val="28"/>
          <w:lang w:val="uk-UA"/>
        </w:rPr>
        <w:t>Центрально-Міської районної у місті ради</w:t>
      </w:r>
      <w:r w:rsidR="00AB1CC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871F0B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AB1CC3" w:rsidRPr="0045548C" w:rsidRDefault="00AB1CC3" w:rsidP="004C7BA0">
      <w:pPr>
        <w:pStyle w:val="a8"/>
        <w:numPr>
          <w:ilvl w:val="0"/>
          <w:numId w:val="13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548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Визнати обраним депутатом </w:t>
      </w:r>
      <w:r w:rsidR="0045548C" w:rsidRPr="0045548C">
        <w:rPr>
          <w:rFonts w:ascii="Times New Roman" w:hAnsi="Times New Roman" w:cs="Times New Roman"/>
          <w:sz w:val="28"/>
          <w:szCs w:val="28"/>
          <w:lang w:val="uk-UA"/>
        </w:rPr>
        <w:t xml:space="preserve">Центрально-Міської районної у місті </w:t>
      </w:r>
      <w:r w:rsidRPr="0045548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наступно</w:t>
      </w:r>
      <w:r w:rsidR="007344F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ю</w:t>
      </w:r>
      <w:r w:rsidRPr="0045548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за черговістю кандидата в депутати в </w:t>
      </w:r>
      <w:r w:rsidR="007344F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територіальному </w:t>
      </w:r>
      <w:r w:rsidRPr="0045548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виборчому списку</w:t>
      </w:r>
      <w:r w:rsidR="007344F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територіального виборчого округу №2</w:t>
      </w:r>
      <w:r w:rsidRPr="0045548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5548C" w:rsidRPr="0045548C">
        <w:rPr>
          <w:rFonts w:ascii="Times New Roman" w:hAnsi="Times New Roman" w:cs="Times New Roman"/>
          <w:noProof/>
          <w:sz w:val="28"/>
          <w:szCs w:val="28"/>
          <w:lang w:val="uk-UA"/>
        </w:rPr>
        <w:t>ДНІПРОПЕТРОВСЬКОЇ ТЕРИТОРІАЛЬНОЇ ОРГАНІЗАЦІЇ ПОЛІТИЧНОЇ ПАРТІЇ «БЛОК ВІЛКУЛА « УКРАЇНСЬКА ПЕРСПЕКТИВА</w:t>
      </w:r>
      <w:r w:rsidR="005D19EE" w:rsidRPr="005D19E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8935EC">
        <w:rPr>
          <w:rFonts w:ascii="Times New Roman" w:hAnsi="Times New Roman"/>
          <w:color w:val="000000"/>
          <w:sz w:val="28"/>
          <w:szCs w:val="28"/>
          <w:lang w:val="uk-UA"/>
        </w:rPr>
        <w:t>Гончар Олександра Володимировича</w:t>
      </w:r>
      <w:r w:rsidR="0045548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45548C" w:rsidRPr="0045548C" w:rsidRDefault="0045548C" w:rsidP="004C7BA0">
      <w:pPr>
        <w:pStyle w:val="a8"/>
        <w:numPr>
          <w:ilvl w:val="0"/>
          <w:numId w:val="13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548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Копію постанови видати </w:t>
      </w:r>
      <w:r w:rsidR="008935EC">
        <w:rPr>
          <w:rFonts w:ascii="Times New Roman" w:hAnsi="Times New Roman"/>
          <w:color w:val="000000"/>
          <w:sz w:val="28"/>
          <w:szCs w:val="28"/>
          <w:lang w:val="uk-UA"/>
        </w:rPr>
        <w:t>Гончар Олександр</w:t>
      </w:r>
      <w:r w:rsidR="008935EC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="008935EC">
        <w:rPr>
          <w:rFonts w:ascii="Times New Roman" w:hAnsi="Times New Roman"/>
          <w:color w:val="000000"/>
          <w:sz w:val="28"/>
          <w:szCs w:val="28"/>
          <w:lang w:val="uk-UA"/>
        </w:rPr>
        <w:t xml:space="preserve"> Володимирович</w:t>
      </w:r>
      <w:r w:rsidR="008935EC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bookmarkStart w:id="0" w:name="_GoBack"/>
      <w:bookmarkEnd w:id="0"/>
      <w:r w:rsidR="008935EC" w:rsidRPr="0045548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5548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та представнику </w:t>
      </w:r>
      <w:r w:rsidRPr="0045548C">
        <w:rPr>
          <w:rFonts w:ascii="Times New Roman" w:hAnsi="Times New Roman" w:cs="Times New Roman"/>
          <w:noProof/>
          <w:sz w:val="28"/>
          <w:szCs w:val="28"/>
          <w:lang w:val="uk-UA"/>
        </w:rPr>
        <w:t>ДНІПРОПЕТРОВСЬКОЇ ТЕРИТОРІАЛЬНОЇ ОРГАНІЗАЦІЇ ПОЛІТИЧНОЇ ПАРТІЇ «БЛОК ВІЛКУЛА « УКРАЇНСЬКА ПЕРСПЕКТИВА»</w:t>
      </w:r>
      <w:r w:rsidRPr="0045548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871F0B" w:rsidRPr="00DC11DC" w:rsidRDefault="00F8149D" w:rsidP="00871F0B">
      <w:pPr>
        <w:pStyle w:val="a8"/>
        <w:numPr>
          <w:ilvl w:val="0"/>
          <w:numId w:val="13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8A1">
        <w:rPr>
          <w:rFonts w:ascii="Times New Roman" w:hAnsi="Times New Roman" w:cs="Times New Roman"/>
          <w:sz w:val="28"/>
          <w:szCs w:val="28"/>
          <w:lang w:val="uk-UA"/>
        </w:rPr>
        <w:t xml:space="preserve">Цю постанову оприлюднити на  офіційному веб-сайті виконавчого комітету Центрально-Міської районної у місті ради та на дошці оголошень Центрально-Міської районної у місті </w:t>
      </w:r>
      <w:r w:rsidR="00871F0B">
        <w:rPr>
          <w:rFonts w:ascii="Times New Roman" w:hAnsi="Times New Roman" w:cs="Times New Roman"/>
          <w:sz w:val="28"/>
          <w:szCs w:val="28"/>
          <w:lang w:val="uk-UA"/>
        </w:rPr>
        <w:t>Кривому Розі територіальної виборчої комісії</w:t>
      </w:r>
      <w:r w:rsidR="00871F0B" w:rsidRPr="005007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1F0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71F0B" w:rsidRPr="00DC1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2EF9" w:rsidRPr="00DC11DC" w:rsidRDefault="00F8149D" w:rsidP="00871F0B">
      <w:pPr>
        <w:pStyle w:val="a8"/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746C1" w:rsidRPr="00D05C67" w:rsidRDefault="00C33BA6" w:rsidP="0062253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Голова Центрально-Міської 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районної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>у місті Кривому Розі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територіальної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E941E2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Н. </w:t>
      </w:r>
      <w:proofErr w:type="spellStart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>Медведюк</w:t>
      </w:r>
      <w:proofErr w:type="spellEnd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br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br/>
        <w:t xml:space="preserve">Секретар Центрально-Міської 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районної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у місті Кривому Розі </w:t>
      </w:r>
    </w:p>
    <w:p w:rsidR="009F02BA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>територіальної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</w:t>
      </w:r>
      <w:r w:rsidR="00E941E2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І. </w:t>
      </w:r>
      <w:proofErr w:type="spellStart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>Гальченко</w:t>
      </w:r>
      <w:proofErr w:type="spellEnd"/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7D68A1" w:rsidRDefault="007D68A1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D68A1" w:rsidRDefault="007D68A1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D68A1" w:rsidRDefault="007D68A1" w:rsidP="007D68A1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</w:t>
      </w:r>
    </w:p>
    <w:p w:rsidR="00F54797" w:rsidRPr="00E0291D" w:rsidRDefault="00C76835" w:rsidP="00F8149D">
      <w:pPr>
        <w:spacing w:after="0" w:line="240" w:lineRule="auto"/>
        <w:rPr>
          <w:rFonts w:eastAsia="Calibri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7D68A1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 </w:t>
      </w:r>
    </w:p>
    <w:p w:rsidR="00F54797" w:rsidRDefault="00F54797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7B62D7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     </w:t>
      </w:r>
    </w:p>
    <w:p w:rsidR="00E279AE" w:rsidRPr="006040D0" w:rsidRDefault="00E279AE" w:rsidP="00E279AE">
      <w:pPr>
        <w:pStyle w:val="a5"/>
        <w:rPr>
          <w:rFonts w:eastAsia="Calibri"/>
          <w:color w:val="000000"/>
          <w:sz w:val="23"/>
          <w:szCs w:val="23"/>
          <w:shd w:val="clear" w:color="auto" w:fill="FFFFFF"/>
          <w:lang w:val="uk-UA" w:eastAsia="en-US"/>
        </w:rPr>
      </w:pPr>
    </w:p>
    <w:p w:rsidR="00E279AE" w:rsidRDefault="00E279AE" w:rsidP="00E279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</w:pPr>
    </w:p>
    <w:p w:rsidR="00E279AE" w:rsidRDefault="00E279AE" w:rsidP="00E279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.</w:t>
      </w:r>
    </w:p>
    <w:p w:rsidR="00E279AE" w:rsidRDefault="00E279AE" w:rsidP="00E279AE">
      <w:pPr>
        <w:pStyle w:val="aa"/>
        <w:ind w:firstLine="708"/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</w:pPr>
    </w:p>
    <w:p w:rsidR="001C2C8C" w:rsidRPr="009809FC" w:rsidRDefault="001C2C8C" w:rsidP="001C2C8C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</w:p>
    <w:sectPr w:rsidR="001C2C8C" w:rsidRPr="009809FC" w:rsidSect="00CF238B">
      <w:pgSz w:w="11906" w:h="16838"/>
      <w:pgMar w:top="568" w:right="849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rif">
    <w:altName w:val="MV Bol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508"/>
    <w:multiLevelType w:val="hybridMultilevel"/>
    <w:tmpl w:val="BFD03724"/>
    <w:lvl w:ilvl="0" w:tplc="67ACBAD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692844"/>
    <w:multiLevelType w:val="hybridMultilevel"/>
    <w:tmpl w:val="48C66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21A68"/>
    <w:multiLevelType w:val="hybridMultilevel"/>
    <w:tmpl w:val="BAF6E0DE"/>
    <w:lvl w:ilvl="0" w:tplc="45CE3FCE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D31F4"/>
    <w:multiLevelType w:val="hybridMultilevel"/>
    <w:tmpl w:val="CA583D9C"/>
    <w:lvl w:ilvl="0" w:tplc="159C56C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4C3414"/>
    <w:multiLevelType w:val="hybridMultilevel"/>
    <w:tmpl w:val="31501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E3D07"/>
    <w:multiLevelType w:val="hybridMultilevel"/>
    <w:tmpl w:val="E1261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B5B45"/>
    <w:multiLevelType w:val="hybridMultilevel"/>
    <w:tmpl w:val="1E98176C"/>
    <w:lvl w:ilvl="0" w:tplc="4C04B77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307B1A66"/>
    <w:multiLevelType w:val="hybridMultilevel"/>
    <w:tmpl w:val="BFBC4290"/>
    <w:lvl w:ilvl="0" w:tplc="FA60F9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E7109"/>
    <w:multiLevelType w:val="hybridMultilevel"/>
    <w:tmpl w:val="72220616"/>
    <w:lvl w:ilvl="0" w:tplc="B3F43B9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A183D5C"/>
    <w:multiLevelType w:val="hybridMultilevel"/>
    <w:tmpl w:val="276258AC"/>
    <w:lvl w:ilvl="0" w:tplc="8DEC1258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>
    <w:nsid w:val="506578A2"/>
    <w:multiLevelType w:val="hybridMultilevel"/>
    <w:tmpl w:val="1452F1CC"/>
    <w:lvl w:ilvl="0" w:tplc="E5E4FE12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D302E"/>
    <w:multiLevelType w:val="hybridMultilevel"/>
    <w:tmpl w:val="2D322F5C"/>
    <w:lvl w:ilvl="0" w:tplc="608689E0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5E62286D"/>
    <w:multiLevelType w:val="hybridMultilevel"/>
    <w:tmpl w:val="973200CE"/>
    <w:lvl w:ilvl="0" w:tplc="4000AFF4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2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11"/>
  </w:num>
  <w:num w:numId="11">
    <w:abstractNumId w:val="8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AA"/>
    <w:rsid w:val="00001525"/>
    <w:rsid w:val="00013B9F"/>
    <w:rsid w:val="00025E9B"/>
    <w:rsid w:val="00067585"/>
    <w:rsid w:val="0007690B"/>
    <w:rsid w:val="0008079B"/>
    <w:rsid w:val="00090780"/>
    <w:rsid w:val="00091E79"/>
    <w:rsid w:val="000B447B"/>
    <w:rsid w:val="000C2D1E"/>
    <w:rsid w:val="000C39B8"/>
    <w:rsid w:val="000D13C9"/>
    <w:rsid w:val="000E439C"/>
    <w:rsid w:val="001072E6"/>
    <w:rsid w:val="00110172"/>
    <w:rsid w:val="0016390E"/>
    <w:rsid w:val="00166F16"/>
    <w:rsid w:val="00171027"/>
    <w:rsid w:val="00171733"/>
    <w:rsid w:val="001746C1"/>
    <w:rsid w:val="001A09AA"/>
    <w:rsid w:val="001A24C1"/>
    <w:rsid w:val="001C2C8C"/>
    <w:rsid w:val="001F0FAA"/>
    <w:rsid w:val="001F197B"/>
    <w:rsid w:val="002402BA"/>
    <w:rsid w:val="00244A58"/>
    <w:rsid w:val="002467E6"/>
    <w:rsid w:val="00247477"/>
    <w:rsid w:val="002537F3"/>
    <w:rsid w:val="00276497"/>
    <w:rsid w:val="002868DC"/>
    <w:rsid w:val="002D2384"/>
    <w:rsid w:val="002F0D7E"/>
    <w:rsid w:val="002F647E"/>
    <w:rsid w:val="002F6FEE"/>
    <w:rsid w:val="00317DF8"/>
    <w:rsid w:val="00356E9A"/>
    <w:rsid w:val="003B1F1E"/>
    <w:rsid w:val="003B586A"/>
    <w:rsid w:val="003E7BA3"/>
    <w:rsid w:val="0040792A"/>
    <w:rsid w:val="0045548C"/>
    <w:rsid w:val="00456820"/>
    <w:rsid w:val="004740AA"/>
    <w:rsid w:val="00482F75"/>
    <w:rsid w:val="004C7BA0"/>
    <w:rsid w:val="005007FC"/>
    <w:rsid w:val="005078F4"/>
    <w:rsid w:val="0051480E"/>
    <w:rsid w:val="005305FF"/>
    <w:rsid w:val="00535567"/>
    <w:rsid w:val="005576A3"/>
    <w:rsid w:val="005649E4"/>
    <w:rsid w:val="00574B88"/>
    <w:rsid w:val="00584F82"/>
    <w:rsid w:val="005A1F85"/>
    <w:rsid w:val="005B0272"/>
    <w:rsid w:val="005B1503"/>
    <w:rsid w:val="005B5984"/>
    <w:rsid w:val="005C2F74"/>
    <w:rsid w:val="005D16F9"/>
    <w:rsid w:val="005D19EE"/>
    <w:rsid w:val="005D7AA2"/>
    <w:rsid w:val="006040D0"/>
    <w:rsid w:val="00622534"/>
    <w:rsid w:val="00624B82"/>
    <w:rsid w:val="00690642"/>
    <w:rsid w:val="006D1F14"/>
    <w:rsid w:val="006E450E"/>
    <w:rsid w:val="006E7AB3"/>
    <w:rsid w:val="007344F0"/>
    <w:rsid w:val="00770164"/>
    <w:rsid w:val="007B01FA"/>
    <w:rsid w:val="007B62D7"/>
    <w:rsid w:val="007D68A1"/>
    <w:rsid w:val="007F5E22"/>
    <w:rsid w:val="00800D09"/>
    <w:rsid w:val="00804E55"/>
    <w:rsid w:val="008201FB"/>
    <w:rsid w:val="00822CEC"/>
    <w:rsid w:val="00826D35"/>
    <w:rsid w:val="00863B09"/>
    <w:rsid w:val="00871F0B"/>
    <w:rsid w:val="00873580"/>
    <w:rsid w:val="008755C4"/>
    <w:rsid w:val="008935EC"/>
    <w:rsid w:val="008A2369"/>
    <w:rsid w:val="008A693E"/>
    <w:rsid w:val="0091355D"/>
    <w:rsid w:val="00965954"/>
    <w:rsid w:val="00977989"/>
    <w:rsid w:val="009809FC"/>
    <w:rsid w:val="009C38DC"/>
    <w:rsid w:val="009F02BA"/>
    <w:rsid w:val="009F3D1D"/>
    <w:rsid w:val="00A03CAE"/>
    <w:rsid w:val="00A04F22"/>
    <w:rsid w:val="00A13EEA"/>
    <w:rsid w:val="00A7755E"/>
    <w:rsid w:val="00A81799"/>
    <w:rsid w:val="00A9293A"/>
    <w:rsid w:val="00AB1CC3"/>
    <w:rsid w:val="00AB3BC0"/>
    <w:rsid w:val="00AB54F5"/>
    <w:rsid w:val="00B05260"/>
    <w:rsid w:val="00B25C07"/>
    <w:rsid w:val="00B40E4E"/>
    <w:rsid w:val="00B54048"/>
    <w:rsid w:val="00B56770"/>
    <w:rsid w:val="00B71978"/>
    <w:rsid w:val="00B97537"/>
    <w:rsid w:val="00BA1950"/>
    <w:rsid w:val="00C169AA"/>
    <w:rsid w:val="00C2152D"/>
    <w:rsid w:val="00C33BA6"/>
    <w:rsid w:val="00C367A3"/>
    <w:rsid w:val="00C64B19"/>
    <w:rsid w:val="00C75674"/>
    <w:rsid w:val="00C76835"/>
    <w:rsid w:val="00C8501E"/>
    <w:rsid w:val="00C92000"/>
    <w:rsid w:val="00CB5208"/>
    <w:rsid w:val="00CC3AC5"/>
    <w:rsid w:val="00CE0927"/>
    <w:rsid w:val="00CE4EEC"/>
    <w:rsid w:val="00CE7FF1"/>
    <w:rsid w:val="00CF238B"/>
    <w:rsid w:val="00CF38CB"/>
    <w:rsid w:val="00CF3D30"/>
    <w:rsid w:val="00D0403D"/>
    <w:rsid w:val="00D05C67"/>
    <w:rsid w:val="00D05DE6"/>
    <w:rsid w:val="00D07729"/>
    <w:rsid w:val="00D22EF9"/>
    <w:rsid w:val="00D454F6"/>
    <w:rsid w:val="00D57893"/>
    <w:rsid w:val="00D62030"/>
    <w:rsid w:val="00D97990"/>
    <w:rsid w:val="00DA4631"/>
    <w:rsid w:val="00DA4B08"/>
    <w:rsid w:val="00DB5073"/>
    <w:rsid w:val="00DC11DC"/>
    <w:rsid w:val="00DD4862"/>
    <w:rsid w:val="00DE302D"/>
    <w:rsid w:val="00E0291D"/>
    <w:rsid w:val="00E139D6"/>
    <w:rsid w:val="00E26143"/>
    <w:rsid w:val="00E279AE"/>
    <w:rsid w:val="00E57465"/>
    <w:rsid w:val="00E6727E"/>
    <w:rsid w:val="00E8737C"/>
    <w:rsid w:val="00E941E2"/>
    <w:rsid w:val="00EE119D"/>
    <w:rsid w:val="00F15EBF"/>
    <w:rsid w:val="00F42991"/>
    <w:rsid w:val="00F54797"/>
    <w:rsid w:val="00F55724"/>
    <w:rsid w:val="00F6659F"/>
    <w:rsid w:val="00F67602"/>
    <w:rsid w:val="00F8149D"/>
    <w:rsid w:val="00F863FF"/>
    <w:rsid w:val="00FC46A3"/>
    <w:rsid w:val="00FC6E61"/>
    <w:rsid w:val="00FE5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1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3BC0"/>
    <w:pPr>
      <w:ind w:left="720"/>
      <w:contextualSpacing/>
    </w:pPr>
  </w:style>
  <w:style w:type="paragraph" w:customStyle="1" w:styleId="HeaderTable">
    <w:name w:val="HeaderTable"/>
    <w:qFormat/>
    <w:rsid w:val="00E261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20"/>
      <w:lang w:val="uk-UA" w:eastAsia="uk-UA"/>
    </w:rPr>
  </w:style>
  <w:style w:type="paragraph" w:customStyle="1" w:styleId="rowTable">
    <w:name w:val="rowTable"/>
    <w:qFormat/>
    <w:rsid w:val="00D0403D"/>
    <w:pPr>
      <w:spacing w:after="0" w:line="240" w:lineRule="auto"/>
      <w:ind w:left="40"/>
    </w:pPr>
    <w:rPr>
      <w:rFonts w:ascii="Serif" w:eastAsia="Serif" w:hAnsi="Serif" w:cs="Serif"/>
      <w:color w:val="000000"/>
      <w:sz w:val="1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B71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59"/>
    <w:rsid w:val="0098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locked/>
    <w:rsid w:val="00F54797"/>
    <w:rPr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4797"/>
    <w:pPr>
      <w:widowControl w:val="0"/>
      <w:shd w:val="clear" w:color="auto" w:fill="FFFFFF"/>
      <w:spacing w:before="120" w:after="0" w:line="365" w:lineRule="exact"/>
      <w:jc w:val="center"/>
    </w:pPr>
    <w:rPr>
      <w:b/>
      <w:bCs/>
      <w:i/>
      <w:iCs/>
      <w:sz w:val="27"/>
      <w:szCs w:val="27"/>
    </w:rPr>
  </w:style>
  <w:style w:type="paragraph" w:styleId="aa">
    <w:name w:val="No Spacing"/>
    <w:uiPriority w:val="1"/>
    <w:qFormat/>
    <w:rsid w:val="00E279A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1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3BC0"/>
    <w:pPr>
      <w:ind w:left="720"/>
      <w:contextualSpacing/>
    </w:pPr>
  </w:style>
  <w:style w:type="paragraph" w:customStyle="1" w:styleId="HeaderTable">
    <w:name w:val="HeaderTable"/>
    <w:qFormat/>
    <w:rsid w:val="00E261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20"/>
      <w:lang w:val="uk-UA" w:eastAsia="uk-UA"/>
    </w:rPr>
  </w:style>
  <w:style w:type="paragraph" w:customStyle="1" w:styleId="rowTable">
    <w:name w:val="rowTable"/>
    <w:qFormat/>
    <w:rsid w:val="00D0403D"/>
    <w:pPr>
      <w:spacing w:after="0" w:line="240" w:lineRule="auto"/>
      <w:ind w:left="40"/>
    </w:pPr>
    <w:rPr>
      <w:rFonts w:ascii="Serif" w:eastAsia="Serif" w:hAnsi="Serif" w:cs="Serif"/>
      <w:color w:val="000000"/>
      <w:sz w:val="1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B71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59"/>
    <w:rsid w:val="0098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locked/>
    <w:rsid w:val="00F54797"/>
    <w:rPr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4797"/>
    <w:pPr>
      <w:widowControl w:val="0"/>
      <w:shd w:val="clear" w:color="auto" w:fill="FFFFFF"/>
      <w:spacing w:before="120" w:after="0" w:line="365" w:lineRule="exact"/>
      <w:jc w:val="center"/>
    </w:pPr>
    <w:rPr>
      <w:b/>
      <w:bCs/>
      <w:i/>
      <w:iCs/>
      <w:sz w:val="27"/>
      <w:szCs w:val="27"/>
    </w:rPr>
  </w:style>
  <w:style w:type="paragraph" w:styleId="aa">
    <w:name w:val="No Spacing"/>
    <w:uiPriority w:val="1"/>
    <w:qFormat/>
    <w:rsid w:val="00E279A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3013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35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3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0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6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6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3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ED1F3-DBEF-4E6D-B087-6CC0BACA6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2020-11-26T16:41:00Z</cp:lastPrinted>
  <dcterms:created xsi:type="dcterms:W3CDTF">2020-11-27T15:56:00Z</dcterms:created>
  <dcterms:modified xsi:type="dcterms:W3CDTF">2020-11-27T15:56:00Z</dcterms:modified>
</cp:coreProperties>
</file>