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0F4F4C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0F4F4C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0F4F4C" w:rsidRPr="00FC1C3B" w:rsidRDefault="000F4F4C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 8      </w:t>
                  </w:r>
                </w:p>
              </w:tc>
            </w:tr>
          </w:tbl>
          <w:p w:rsidR="000F4F4C" w:rsidRPr="00FC1C3B" w:rsidRDefault="000F4F4C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0F4F4C" w:rsidRPr="00F71EA5" w:rsidTr="00946FC1">
        <w:trPr>
          <w:tblCellSpacing w:w="0" w:type="dxa"/>
        </w:trPr>
        <w:tc>
          <w:tcPr>
            <w:tcW w:w="5000" w:type="pct"/>
            <w:vAlign w:val="center"/>
          </w:tcPr>
          <w:p w:rsidR="000F4F4C" w:rsidRPr="004A72CA" w:rsidRDefault="000F4F4C" w:rsidP="00946FC1">
            <w:pPr>
              <w:jc w:val="center"/>
              <w:rPr>
                <w:b/>
                <w:i/>
                <w:lang w:eastAsia="ru-RU"/>
              </w:rPr>
            </w:pPr>
            <w:r w:rsidRPr="004A72CA">
              <w:rPr>
                <w:b/>
                <w:i/>
              </w:rPr>
              <w:t xml:space="preserve">Надання згоди на  </w:t>
            </w:r>
            <w:r w:rsidRPr="004A72CA">
              <w:t xml:space="preserve"> </w:t>
            </w:r>
            <w:r w:rsidRPr="004A72CA">
              <w:rPr>
                <w:b/>
                <w:i/>
              </w:rPr>
              <w:t>зняття з реєстрації місця проживання та реєстрацію місця проживання дітей-сиріт та дітей, позбавлених батьківського піклування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0"/>
              <w:gridCol w:w="3496"/>
              <w:gridCol w:w="5450"/>
            </w:tblGrid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Місце  надання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86592D" w:rsidRDefault="000F4F4C" w:rsidP="00946FC1">
                  <w:pPr>
                    <w:rPr>
                      <w:lang w:val="ru-RU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  <w:r w:rsidRPr="0086592D">
                    <w:rPr>
                      <w:lang w:val="ru-RU"/>
                    </w:rPr>
                    <w:t xml:space="preserve"> 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0F4F4C" w:rsidRDefault="000F4F4C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Інформація щодо режиму роб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Default="000F4F4C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0F4F4C" w:rsidRDefault="000F4F4C" w:rsidP="00946FC1">
                  <w:r>
                    <w:t>Перерва: з 12.30 до 13.00</w:t>
                  </w:r>
                </w:p>
                <w:p w:rsidR="000F4F4C" w:rsidRDefault="000F4F4C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F71EA5">
                    <w:rPr>
                      <w:lang w:eastAsia="ru-RU"/>
                    </w:rPr>
                    <w:t>сайту</w:t>
                  </w:r>
                  <w:proofErr w:type="spellEnd"/>
                  <w:r w:rsidRPr="00F71EA5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Default="000F4F4C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0F4F4C" w:rsidRPr="007C67E6" w:rsidRDefault="000F4F4C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0F4F4C" w:rsidRDefault="000F4F4C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0F4F4C" w:rsidRDefault="000F4F4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1A0975" w:rsidRDefault="000F4F4C" w:rsidP="00946FC1">
                  <w:pPr>
                    <w:jc w:val="both"/>
                  </w:pPr>
                  <w:r w:rsidRPr="001A0975">
                    <w:t>Сімейний кодекс України, Цивільний кодекс України, Житловий кодекс Української РСР;</w:t>
                  </w:r>
                </w:p>
                <w:p w:rsidR="000F4F4C" w:rsidRPr="001A0975" w:rsidRDefault="000F4F4C" w:rsidP="00946FC1">
                  <w:pPr>
                    <w:jc w:val="both"/>
                  </w:pPr>
                  <w:r w:rsidRPr="001A0975">
                    <w:t>Закони України 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піклування";</w:t>
                  </w:r>
                </w:p>
                <w:p w:rsidR="000F4F4C" w:rsidRPr="001A0975" w:rsidRDefault="000F4F4C" w:rsidP="00946FC1">
                  <w:pPr>
                    <w:jc w:val="both"/>
                  </w:pPr>
                  <w:r w:rsidRPr="001A0975">
                    <w:t>Постанови Кабінету Міністрів України від  24 вересня 2008 року №866 "Питання діяльності органів опіки та піклування, пов’язаної із захистом прав дитини", 02.03.2016 №207 "</w:t>
                  </w:r>
                  <w:r>
                    <w:t>П</w:t>
                  </w:r>
                  <w:r w:rsidRPr="001A0975">
                    <w:t>ро затвердження Правил реєстрації місця проживання та порядку передачі органами реєстрації інформації до єдиного державного демографічного реєстру";</w:t>
                  </w:r>
                </w:p>
                <w:p w:rsidR="000F4F4C" w:rsidRPr="00F71EA5" w:rsidRDefault="000F4F4C" w:rsidP="00946FC1">
                  <w:pPr>
                    <w:jc w:val="both"/>
                    <w:rPr>
                      <w:lang w:eastAsia="ru-RU"/>
                    </w:rPr>
                  </w:pPr>
                  <w:r w:rsidRPr="001A0975">
                    <w:t>Рішення міської ради від 31.03.2016 №381"Про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r w:rsidRPr="00F71EA5">
                    <w:t>- Заява опікуна</w:t>
                  </w:r>
                  <w:r>
                    <w:t xml:space="preserve"> </w:t>
                  </w:r>
                  <w:r w:rsidRPr="00ED2B57">
                    <w:t>(піклувальника, прийомних батьків, батьків-вихователів);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>- заява неповнолітньої дитини віком від 14 до 18 років;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 xml:space="preserve">- копія рішення виконавчого органу про </w:t>
                  </w:r>
                  <w:proofErr w:type="spellStart"/>
                  <w:r w:rsidRPr="00F71EA5">
                    <w:t>призна</w:t>
                  </w:r>
                  <w:r>
                    <w:t>-</w:t>
                  </w:r>
                  <w:r w:rsidRPr="00F71EA5">
                    <w:t>чення</w:t>
                  </w:r>
                  <w:proofErr w:type="spellEnd"/>
                  <w:r w:rsidRPr="00F71EA5">
                    <w:t xml:space="preserve"> опіки (піклування) над малолітньою (неповнолітньою) дитиною або влаштування її до прийомної сім’ї чи дитячого будинку сімейного типу;</w:t>
                  </w:r>
                </w:p>
                <w:p w:rsidR="000F4F4C" w:rsidRPr="00F71EA5" w:rsidRDefault="000F4F4C" w:rsidP="00946FC1">
                  <w:pPr>
                    <w:snapToGrid w:val="0"/>
                    <w:ind w:right="-108"/>
                  </w:pPr>
                  <w:r w:rsidRPr="00F71EA5">
                    <w:t xml:space="preserve">- копія паспорта опікуна (піклувальника, </w:t>
                  </w:r>
                  <w:proofErr w:type="spellStart"/>
                  <w:r w:rsidRPr="00F71EA5">
                    <w:t>прийом</w:t>
                  </w:r>
                  <w:r>
                    <w:t>-</w:t>
                  </w:r>
                  <w:r w:rsidRPr="00F71EA5">
                    <w:t>них</w:t>
                  </w:r>
                  <w:proofErr w:type="spellEnd"/>
                  <w:r w:rsidRPr="00F71EA5">
                    <w:t xml:space="preserve"> батьків, батьків-вихователів) (1,2,11 </w:t>
                  </w:r>
                  <w:r>
                    <w:t>стор.</w:t>
                  </w:r>
                  <w:r w:rsidRPr="00F71EA5">
                    <w:t>);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>- копія свідоцтва про народження дитини;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>-  копія паспорта дитини (у разі наявності);</w:t>
                  </w:r>
                </w:p>
                <w:p w:rsidR="000F4F4C" w:rsidRDefault="000F4F4C" w:rsidP="00946FC1">
                  <w:pPr>
                    <w:snapToGrid w:val="0"/>
                  </w:pPr>
                  <w:r w:rsidRPr="00F71EA5">
                    <w:t>-  копії правоустановчих документів на житло, у якому зареєстрован</w:t>
                  </w:r>
                  <w:r>
                    <w:t>е</w:t>
                  </w:r>
                  <w:r w:rsidRPr="00F71EA5">
                    <w:t xml:space="preserve"> місце проживання дитини (витяг з державного реєстру, технічний паспорт на майно); 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>-  копії правоустановчих документів на житло, у якому буде зареєстрован</w:t>
                  </w:r>
                  <w:r>
                    <w:t xml:space="preserve">е </w:t>
                  </w:r>
                  <w:r w:rsidRPr="00F71EA5">
                    <w:t xml:space="preserve"> місце проживання дитини (витяг з державного реєстру, технічний </w:t>
                  </w:r>
                  <w:r w:rsidRPr="00F71EA5">
                    <w:lastRenderedPageBreak/>
                    <w:t xml:space="preserve">паспорт на майно); 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>- довідка про склад сім'ї з місця реєстрації дитини;</w:t>
                  </w:r>
                </w:p>
                <w:p w:rsidR="000F4F4C" w:rsidRPr="00F71EA5" w:rsidRDefault="000F4F4C" w:rsidP="00946FC1">
                  <w:pPr>
                    <w:snapToGrid w:val="0"/>
                  </w:pPr>
                  <w:r w:rsidRPr="00F71EA5">
                    <w:t xml:space="preserve">- довідка з місця реєстрації осіб у житловому приміщенні, </w:t>
                  </w:r>
                  <w:r>
                    <w:t xml:space="preserve"> </w:t>
                  </w:r>
                  <w:r w:rsidRPr="00F71EA5">
                    <w:t>де буде зареєстрован</w:t>
                  </w:r>
                  <w:r>
                    <w:t>е</w:t>
                  </w:r>
                  <w:r w:rsidRPr="00F71EA5">
                    <w:t xml:space="preserve"> місце проживання дитини;</w:t>
                  </w:r>
                </w:p>
                <w:p w:rsidR="000F4F4C" w:rsidRPr="00F71EA5" w:rsidRDefault="000F4F4C" w:rsidP="00946FC1">
                  <w:pPr>
                    <w:jc w:val="both"/>
                    <w:rPr>
                      <w:lang w:eastAsia="ru-RU"/>
                    </w:rPr>
                  </w:pPr>
                  <w:r w:rsidRPr="00F71EA5">
                    <w:t>- у разі зміни прізвища дитини або заявників</w:t>
                  </w:r>
                  <w:r>
                    <w:t xml:space="preserve"> </w:t>
                  </w:r>
                  <w:r w:rsidRPr="00F71EA5">
                    <w:t>– копія документа про зміну прізвища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F71EA5"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 xml:space="preserve">мання </w:t>
                  </w:r>
                  <w:proofErr w:type="spellStart"/>
                  <w:r w:rsidRPr="00F71EA5">
                    <w:rPr>
                      <w:lang w:eastAsia="ru-RU"/>
                    </w:rPr>
                    <w:t>пос</w:t>
                  </w:r>
                  <w:proofErr w:type="spellEnd"/>
                  <w:r w:rsidRPr="00F71EA5">
                    <w:rPr>
                      <w:lang w:eastAsia="ru-RU"/>
                    </w:rPr>
                    <w:cr/>
                  </w:r>
                  <w:proofErr w:type="spellStart"/>
                  <w:r w:rsidRPr="00F71EA5">
                    <w:rPr>
                      <w:lang w:eastAsia="ru-RU"/>
                    </w:rPr>
                    <w:t>уги</w:t>
                  </w:r>
                  <w:proofErr w:type="spellEnd"/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Платність надання 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tabs>
                      <w:tab w:val="left" w:pos="315"/>
                      <w:tab w:val="center" w:pos="2629"/>
                    </w:tabs>
                    <w:spacing w:before="60" w:after="60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Строк надання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  днів</w:t>
                  </w:r>
                  <w:r>
                    <w:rPr>
                      <w:lang w:eastAsia="ru-RU"/>
                    </w:rPr>
                    <w:t>, а 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 xml:space="preserve">сіданні виконкому районної </w:t>
                  </w:r>
                  <w:r w:rsidRPr="00F71EA5">
                    <w:rPr>
                      <w:lang w:eastAsia="ru-RU"/>
                    </w:rPr>
                    <w:cr/>
                    <w:t xml:space="preserve"> місті ради після його закінчення   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Перелік підстав для відмови в наданні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71EA5">
                    <w:t>Подання документів у н</w:t>
                  </w:r>
                  <w:r w:rsidRPr="00F71EA5">
                    <w:t>е</w:t>
                  </w:r>
                  <w:r w:rsidRPr="00F71EA5">
                    <w:t>повному обсязі; виявлення в поданих документах н</w:t>
                  </w:r>
                  <w:r w:rsidRPr="00F71EA5">
                    <w:t>е</w:t>
                  </w:r>
                  <w:r w:rsidRPr="00F71EA5">
                    <w:t>достовірних даних; невідповідність документів, под</w:t>
                  </w:r>
                  <w:r w:rsidRPr="00F71EA5">
                    <w:t>а</w:t>
                  </w:r>
                  <w:r w:rsidRPr="00F71EA5">
                    <w:t xml:space="preserve">них заявником, вимогам законодавства </w:t>
                  </w:r>
                </w:p>
              </w:tc>
            </w:tr>
            <w:tr w:rsidR="000F4F4C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83136">
                    <w:rPr>
                      <w:lang w:eastAsia="ru-RU"/>
                    </w:rPr>
                    <w:t xml:space="preserve">Рішення </w:t>
                  </w:r>
                  <w:r w:rsidRPr="00F83136">
                    <w:t>або лист</w:t>
                  </w:r>
                  <w:r w:rsidRPr="005270DD">
                    <w:t>-відмова</w:t>
                  </w:r>
                </w:p>
              </w:tc>
            </w:tr>
            <w:tr w:rsidR="000F4F4C" w:rsidRPr="00F71EA5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Способи отримання відповіді (р</w:t>
                  </w:r>
                  <w:r w:rsidRPr="00F71EA5">
                    <w:rPr>
                      <w:lang w:eastAsia="ru-RU"/>
                    </w:rPr>
                    <w:t>е</w:t>
                  </w:r>
                  <w:r w:rsidRPr="00F71EA5">
                    <w:rPr>
                      <w:lang w:eastAsia="ru-RU"/>
                    </w:rPr>
                    <w:t>зультату)</w:t>
                  </w:r>
                </w:p>
                <w:p w:rsidR="000F4F4C" w:rsidRPr="00F71EA5" w:rsidRDefault="000F4F4C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F4C" w:rsidRPr="00F71EA5" w:rsidRDefault="000F4F4C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0F4F4C" w:rsidRPr="00F71EA5" w:rsidRDefault="000F4F4C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0F4F4C" w:rsidRDefault="007E5AB7" w:rsidP="000F4F4C">
      <w:bookmarkStart w:id="0" w:name="_GoBack"/>
      <w:bookmarkEnd w:id="0"/>
    </w:p>
    <w:sectPr w:rsidR="007E5AB7" w:rsidRPr="000F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9"/>
    <w:rsid w:val="000F4F4C"/>
    <w:rsid w:val="006A47EA"/>
    <w:rsid w:val="007E5AB7"/>
    <w:rsid w:val="009C4C69"/>
    <w:rsid w:val="009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4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2020-05-20T08:12:00Z</dcterms:created>
  <dcterms:modified xsi:type="dcterms:W3CDTF">2020-06-22T08:12:00Z</dcterms:modified>
</cp:coreProperties>
</file>