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BE" w:rsidRPr="00597B8A" w:rsidRDefault="005E06BE" w:rsidP="00E117AB">
      <w:pPr>
        <w:ind w:left="5954"/>
        <w:jc w:val="both"/>
        <w:outlineLvl w:val="0"/>
        <w:rPr>
          <w:i/>
          <w:color w:val="000000"/>
          <w:sz w:val="28"/>
          <w:szCs w:val="28"/>
        </w:rPr>
      </w:pPr>
      <w:r w:rsidRPr="00597B8A">
        <w:rPr>
          <w:i/>
          <w:color w:val="000000"/>
          <w:sz w:val="28"/>
          <w:szCs w:val="28"/>
        </w:rPr>
        <w:t>ЗАТВЕРДЖЕНО</w:t>
      </w:r>
    </w:p>
    <w:p w:rsidR="005E06BE" w:rsidRPr="00597B8A" w:rsidRDefault="005E06BE" w:rsidP="00BA0B42">
      <w:pPr>
        <w:ind w:left="5954" w:right="140"/>
        <w:jc w:val="both"/>
        <w:rPr>
          <w:i/>
          <w:color w:val="000000"/>
          <w:sz w:val="28"/>
          <w:szCs w:val="28"/>
        </w:rPr>
      </w:pPr>
      <w:r w:rsidRPr="00597B8A">
        <w:rPr>
          <w:i/>
          <w:color w:val="000000"/>
          <w:sz w:val="28"/>
          <w:szCs w:val="28"/>
        </w:rPr>
        <w:t>Рішення виконкому</w:t>
      </w:r>
    </w:p>
    <w:p w:rsidR="005E06BE" w:rsidRPr="00597B8A" w:rsidRDefault="005E06BE" w:rsidP="00BA0B42">
      <w:pPr>
        <w:ind w:left="5954" w:right="140"/>
        <w:jc w:val="both"/>
        <w:rPr>
          <w:i/>
          <w:color w:val="000000"/>
          <w:sz w:val="28"/>
          <w:szCs w:val="28"/>
        </w:rPr>
      </w:pPr>
      <w:r w:rsidRPr="00597B8A">
        <w:rPr>
          <w:i/>
          <w:color w:val="000000"/>
          <w:sz w:val="28"/>
          <w:szCs w:val="28"/>
        </w:rPr>
        <w:t xml:space="preserve">районної  у місті ради </w:t>
      </w:r>
    </w:p>
    <w:p w:rsidR="005E06BE" w:rsidRPr="00AF3FD2" w:rsidRDefault="005E06BE" w:rsidP="00BA0B42">
      <w:pPr>
        <w:ind w:left="5954" w:right="140"/>
        <w:jc w:val="both"/>
        <w:rPr>
          <w:i/>
          <w:u w:val="single"/>
          <w:lang w:val="ru-RU"/>
        </w:rPr>
      </w:pPr>
      <w:r>
        <w:rPr>
          <w:i/>
          <w:sz w:val="28"/>
          <w:szCs w:val="28"/>
          <w:u w:val="single"/>
        </w:rPr>
        <w:t>16</w:t>
      </w:r>
      <w:r w:rsidRPr="006D2964">
        <w:rPr>
          <w:i/>
          <w:sz w:val="28"/>
          <w:szCs w:val="28"/>
          <w:u w:val="single"/>
        </w:rPr>
        <w:t>.0</w:t>
      </w:r>
      <w:r>
        <w:rPr>
          <w:i/>
          <w:sz w:val="28"/>
          <w:szCs w:val="28"/>
          <w:u w:val="single"/>
        </w:rPr>
        <w:t>6</w:t>
      </w:r>
      <w:r w:rsidRPr="006D2964">
        <w:rPr>
          <w:i/>
          <w:sz w:val="28"/>
          <w:szCs w:val="28"/>
          <w:u w:val="single"/>
        </w:rPr>
        <w:t>.202</w:t>
      </w:r>
      <w:r>
        <w:rPr>
          <w:i/>
          <w:sz w:val="28"/>
          <w:szCs w:val="28"/>
          <w:u w:val="single"/>
        </w:rPr>
        <w:t>1</w:t>
      </w:r>
      <w:r w:rsidRPr="00B90F01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№____</w:t>
      </w:r>
      <w:r w:rsidRPr="00AF3FD2">
        <w:rPr>
          <w:i/>
          <w:spacing w:val="20"/>
          <w:sz w:val="28"/>
          <w:szCs w:val="28"/>
          <w:u w:val="single"/>
        </w:rPr>
        <w:t xml:space="preserve"> </w:t>
      </w:r>
      <w:r w:rsidRPr="006D296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                                                    </w:t>
      </w:r>
    </w:p>
    <w:p w:rsidR="005E06BE" w:rsidRDefault="005E06BE" w:rsidP="00BA0B42">
      <w:pPr>
        <w:ind w:left="5954" w:right="140"/>
        <w:rPr>
          <w:color w:val="000000"/>
          <w:sz w:val="16"/>
          <w:szCs w:val="16"/>
          <w:lang w:val="ru-RU"/>
        </w:rPr>
      </w:pPr>
    </w:p>
    <w:p w:rsidR="005E06BE" w:rsidRDefault="005E06BE" w:rsidP="00BA0B42">
      <w:pPr>
        <w:jc w:val="center"/>
        <w:outlineLvl w:val="0"/>
        <w:rPr>
          <w:b/>
          <w:i/>
          <w:color w:val="000000"/>
          <w:sz w:val="26"/>
          <w:szCs w:val="26"/>
        </w:rPr>
      </w:pPr>
    </w:p>
    <w:p w:rsidR="005E06BE" w:rsidRPr="00597B8A" w:rsidRDefault="005E06BE" w:rsidP="00BA0B42">
      <w:pPr>
        <w:jc w:val="center"/>
        <w:outlineLvl w:val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ТЕХНОЛОГІЧНІ </w:t>
      </w:r>
      <w:r w:rsidRPr="00597B8A">
        <w:rPr>
          <w:b/>
          <w:i/>
          <w:color w:val="000000"/>
          <w:sz w:val="28"/>
          <w:szCs w:val="28"/>
        </w:rPr>
        <w:t xml:space="preserve"> КАРТКИ</w:t>
      </w:r>
      <w:r>
        <w:rPr>
          <w:b/>
          <w:i/>
          <w:color w:val="000000"/>
          <w:sz w:val="28"/>
          <w:szCs w:val="28"/>
        </w:rPr>
        <w:t xml:space="preserve">  </w:t>
      </w:r>
    </w:p>
    <w:p w:rsidR="005E06BE" w:rsidRDefault="005E06BE" w:rsidP="00BA0B42">
      <w:pPr>
        <w:jc w:val="center"/>
        <w:rPr>
          <w:b/>
          <w:i/>
          <w:sz w:val="28"/>
          <w:szCs w:val="28"/>
        </w:rPr>
      </w:pPr>
      <w:r w:rsidRPr="00F942AC">
        <w:rPr>
          <w:b/>
          <w:i/>
          <w:sz w:val="28"/>
          <w:szCs w:val="28"/>
        </w:rPr>
        <w:t>адміністративних, інших</w:t>
      </w:r>
      <w:r>
        <w:rPr>
          <w:b/>
          <w:i/>
          <w:color w:val="000000"/>
          <w:sz w:val="28"/>
          <w:szCs w:val="28"/>
        </w:rPr>
        <w:t xml:space="preserve"> </w:t>
      </w:r>
      <w:r w:rsidRPr="00597B8A">
        <w:rPr>
          <w:b/>
          <w:i/>
          <w:color w:val="000000"/>
          <w:sz w:val="28"/>
          <w:szCs w:val="28"/>
        </w:rPr>
        <w:t xml:space="preserve">публічних послуг, </w:t>
      </w:r>
      <w:r w:rsidRPr="009562DC">
        <w:rPr>
          <w:b/>
          <w:i/>
          <w:sz w:val="28"/>
          <w:szCs w:val="28"/>
        </w:rPr>
        <w:t xml:space="preserve">що надаються через </w:t>
      </w:r>
      <w:r>
        <w:rPr>
          <w:b/>
          <w:i/>
          <w:sz w:val="28"/>
          <w:szCs w:val="28"/>
        </w:rPr>
        <w:t>Ц</w:t>
      </w:r>
      <w:r w:rsidRPr="009562DC">
        <w:rPr>
          <w:b/>
          <w:i/>
          <w:sz w:val="28"/>
          <w:szCs w:val="28"/>
        </w:rPr>
        <w:t>ентр надання послуг</w:t>
      </w:r>
      <w:r>
        <w:rPr>
          <w:b/>
          <w:i/>
          <w:sz w:val="28"/>
          <w:szCs w:val="28"/>
        </w:rPr>
        <w:t xml:space="preserve"> </w:t>
      </w:r>
      <w:r w:rsidRPr="009562DC">
        <w:rPr>
          <w:b/>
          <w:i/>
          <w:sz w:val="28"/>
          <w:szCs w:val="28"/>
        </w:rPr>
        <w:t>виконкому районної у місті ради</w:t>
      </w:r>
    </w:p>
    <w:p w:rsidR="005E06BE" w:rsidRPr="00FF3FAF" w:rsidRDefault="005E06BE" w:rsidP="00BA0B42">
      <w:pPr>
        <w:spacing w:line="15" w:lineRule="atLeast"/>
        <w:jc w:val="center"/>
        <w:rPr>
          <w:b/>
          <w:i/>
          <w:sz w:val="28"/>
          <w:szCs w:val="28"/>
        </w:rPr>
      </w:pPr>
    </w:p>
    <w:p w:rsidR="005E06BE" w:rsidRDefault="005E06BE" w:rsidP="00BA0B42">
      <w:pPr>
        <w:ind w:left="1416" w:firstLine="708"/>
        <w:rPr>
          <w:b/>
          <w:szCs w:val="28"/>
        </w:rPr>
      </w:pPr>
      <w:r>
        <w:rPr>
          <w:b/>
          <w:sz w:val="28"/>
          <w:szCs w:val="28"/>
        </w:rPr>
        <w:t>СЛУЖБА У СПРАВАХ ДІТЕЙ</w:t>
      </w:r>
    </w:p>
    <w:p w:rsidR="005E06BE" w:rsidRDefault="005E06BE" w:rsidP="00BA0B42">
      <w:pPr>
        <w:ind w:left="1416" w:firstLine="708"/>
        <w:rPr>
          <w:b/>
          <w:szCs w:val="28"/>
        </w:rPr>
      </w:pPr>
    </w:p>
    <w:p w:rsidR="005E06BE" w:rsidRDefault="005E06BE" w:rsidP="00BA0B42">
      <w:pPr>
        <w:ind w:left="1416" w:firstLine="708"/>
        <w:rPr>
          <w:b/>
          <w:i/>
          <w:sz w:val="28"/>
          <w:szCs w:val="28"/>
        </w:rPr>
      </w:pPr>
      <w:r w:rsidRPr="00FF3FAF">
        <w:rPr>
          <w:b/>
          <w:i/>
          <w:sz w:val="28"/>
          <w:szCs w:val="28"/>
        </w:rPr>
        <w:t>ТЕХНОЛОГІЧНА  КАРТКА ПОСЛУГИ №</w:t>
      </w:r>
      <w:r>
        <w:rPr>
          <w:b/>
          <w:i/>
          <w:sz w:val="28"/>
          <w:szCs w:val="28"/>
        </w:rPr>
        <w:t>33</w:t>
      </w:r>
    </w:p>
    <w:tbl>
      <w:tblPr>
        <w:tblW w:w="10535" w:type="dxa"/>
        <w:tblInd w:w="-318" w:type="dxa"/>
        <w:tblLook w:val="00A0" w:firstRow="1" w:lastRow="0" w:firstColumn="1" w:lastColumn="0" w:noHBand="0" w:noVBand="0"/>
      </w:tblPr>
      <w:tblGrid>
        <w:gridCol w:w="318"/>
        <w:gridCol w:w="707"/>
        <w:gridCol w:w="2236"/>
        <w:gridCol w:w="883"/>
        <w:gridCol w:w="2520"/>
        <w:gridCol w:w="2340"/>
        <w:gridCol w:w="1322"/>
        <w:gridCol w:w="209"/>
      </w:tblGrid>
      <w:tr w:rsidR="005E06BE" w:rsidRPr="00F56FFF" w:rsidTr="003A4485">
        <w:trPr>
          <w:gridAfter w:val="1"/>
          <w:wAfter w:w="209" w:type="dxa"/>
        </w:trPr>
        <w:tc>
          <w:tcPr>
            <w:tcW w:w="3261" w:type="dxa"/>
            <w:gridSpan w:val="3"/>
          </w:tcPr>
          <w:p w:rsidR="005E06BE" w:rsidRPr="00F56FFF" w:rsidRDefault="005E06BE" w:rsidP="004E1C5F">
            <w:pPr>
              <w:jc w:val="both"/>
              <w:rPr>
                <w:lang w:val="ru-RU"/>
              </w:rPr>
            </w:pPr>
            <w:r w:rsidRPr="00F56FFF">
              <w:rPr>
                <w:lang w:val="ru-RU"/>
              </w:rPr>
              <w:t>Назва</w:t>
            </w:r>
            <w:r>
              <w:rPr>
                <w:lang w:val="ru-RU"/>
              </w:rPr>
              <w:t xml:space="preserve"> </w:t>
            </w:r>
            <w:r w:rsidRPr="00F56FFF">
              <w:rPr>
                <w:lang w:val="ru-RU"/>
              </w:rPr>
              <w:t>послуги:</w:t>
            </w:r>
          </w:p>
        </w:tc>
        <w:tc>
          <w:tcPr>
            <w:tcW w:w="7065" w:type="dxa"/>
            <w:gridSpan w:val="4"/>
          </w:tcPr>
          <w:p w:rsidR="005E06BE" w:rsidRPr="00BC5FA4" w:rsidRDefault="005E06BE" w:rsidP="00BC5FA4">
            <w:pPr>
              <w:spacing w:after="120"/>
              <w:rPr>
                <w:b/>
                <w:i/>
                <w:lang w:val="ru-RU"/>
              </w:rPr>
            </w:pPr>
            <w:r w:rsidRPr="00BC5FA4">
              <w:rPr>
                <w:b/>
                <w:bCs/>
                <w:i/>
                <w:color w:val="212529"/>
                <w:sz w:val="28"/>
                <w:szCs w:val="28"/>
                <w:shd w:val="clear" w:color="auto" w:fill="FFFFFF"/>
              </w:rPr>
              <w:t xml:space="preserve">Надання згоди на отримання малолітнім або неповнолітнім </w:t>
            </w:r>
            <w:r w:rsidRPr="00BC5FA4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членом сім’ї військовослужбовця,</w:t>
            </w:r>
            <w:r w:rsidRPr="00BC5FA4">
              <w:rPr>
                <w:b/>
                <w:bCs/>
                <w:i/>
                <w:color w:val="212529"/>
                <w:sz w:val="28"/>
                <w:szCs w:val="28"/>
                <w:shd w:val="clear" w:color="auto" w:fill="FFFFFF"/>
              </w:rPr>
              <w:t xml:space="preserve"> грошової компенсації за належне ї</w:t>
            </w:r>
            <w:r>
              <w:rPr>
                <w:b/>
                <w:bCs/>
                <w:i/>
                <w:color w:val="212529"/>
                <w:sz w:val="28"/>
                <w:szCs w:val="28"/>
                <w:shd w:val="clear" w:color="auto" w:fill="FFFFFF"/>
              </w:rPr>
              <w:t>м для отримання жиле приміщення</w:t>
            </w:r>
          </w:p>
        </w:tc>
      </w:tr>
      <w:tr w:rsidR="005E06BE" w:rsidRPr="00F56FFF" w:rsidTr="003A4485">
        <w:trPr>
          <w:gridAfter w:val="1"/>
          <w:wAfter w:w="209" w:type="dxa"/>
        </w:trPr>
        <w:tc>
          <w:tcPr>
            <w:tcW w:w="3261" w:type="dxa"/>
            <w:gridSpan w:val="3"/>
          </w:tcPr>
          <w:p w:rsidR="005E06BE" w:rsidRPr="00F56FFF" w:rsidRDefault="005E06BE" w:rsidP="004E1C5F">
            <w:pPr>
              <w:jc w:val="both"/>
            </w:pPr>
            <w:r w:rsidRPr="00F56FFF">
              <w:t xml:space="preserve">Загальна кількість </w:t>
            </w:r>
          </w:p>
          <w:p w:rsidR="005E06BE" w:rsidRPr="00F56FFF" w:rsidRDefault="005E06BE" w:rsidP="004E1C5F">
            <w:pPr>
              <w:jc w:val="both"/>
              <w:rPr>
                <w:lang w:val="ru-RU"/>
              </w:rPr>
            </w:pPr>
            <w:r w:rsidRPr="00F56FFF">
              <w:t xml:space="preserve">днів надання послуги:                               </w:t>
            </w:r>
          </w:p>
        </w:tc>
        <w:tc>
          <w:tcPr>
            <w:tcW w:w="7065" w:type="dxa"/>
            <w:gridSpan w:val="4"/>
            <w:vAlign w:val="center"/>
          </w:tcPr>
          <w:p w:rsidR="005E06BE" w:rsidRPr="00F91A81" w:rsidRDefault="005E06BE" w:rsidP="004E1C5F">
            <w:pPr>
              <w:jc w:val="both"/>
              <w:rPr>
                <w:lang w:val="ru-RU"/>
              </w:rPr>
            </w:pPr>
            <w:r w:rsidRPr="00F91A81">
              <w:rPr>
                <w:lang w:val="ru-RU"/>
              </w:rPr>
              <w:t>30 календарних</w:t>
            </w:r>
            <w:r>
              <w:rPr>
                <w:lang w:val="ru-RU"/>
              </w:rPr>
              <w:t xml:space="preserve"> </w:t>
            </w:r>
            <w:r w:rsidRPr="00F91A81">
              <w:rPr>
                <w:lang w:val="ru-RU"/>
              </w:rPr>
              <w:t>днів</w:t>
            </w:r>
          </w:p>
        </w:tc>
      </w:tr>
      <w:tr w:rsidR="005E06BE" w:rsidRPr="00F56FFF" w:rsidTr="003A448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jc w:val="center"/>
        </w:trPr>
        <w:tc>
          <w:tcPr>
            <w:tcW w:w="707" w:type="dxa"/>
          </w:tcPr>
          <w:p w:rsidR="005E06BE" w:rsidRPr="00F56FFF" w:rsidRDefault="005E06BE" w:rsidP="004E1C5F">
            <w:pPr>
              <w:rPr>
                <w:b/>
                <w:i/>
              </w:rPr>
            </w:pPr>
            <w:r w:rsidRPr="00F56FFF">
              <w:rPr>
                <w:b/>
                <w:i/>
              </w:rPr>
              <w:t>№ з/п</w:t>
            </w:r>
          </w:p>
        </w:tc>
        <w:tc>
          <w:tcPr>
            <w:tcW w:w="3119" w:type="dxa"/>
            <w:gridSpan w:val="2"/>
          </w:tcPr>
          <w:p w:rsidR="005E06BE" w:rsidRPr="00F56FFF" w:rsidRDefault="005E06BE" w:rsidP="004E1C5F">
            <w:pPr>
              <w:jc w:val="center"/>
              <w:rPr>
                <w:b/>
                <w:i/>
                <w:color w:val="000000"/>
              </w:rPr>
            </w:pPr>
            <w:r w:rsidRPr="00F56FFF">
              <w:rPr>
                <w:b/>
                <w:i/>
                <w:color w:val="000000"/>
              </w:rPr>
              <w:t xml:space="preserve">Етапи опрацювання звернення про надання адміністративної послуги </w:t>
            </w:r>
          </w:p>
        </w:tc>
        <w:tc>
          <w:tcPr>
            <w:tcW w:w="2520" w:type="dxa"/>
          </w:tcPr>
          <w:p w:rsidR="005E06BE" w:rsidRPr="00F56FFF" w:rsidRDefault="005E06BE" w:rsidP="004E1C5F">
            <w:pPr>
              <w:jc w:val="center"/>
              <w:rPr>
                <w:b/>
                <w:i/>
              </w:rPr>
            </w:pPr>
            <w:r w:rsidRPr="00F56FFF">
              <w:rPr>
                <w:b/>
                <w:i/>
              </w:rPr>
              <w:t>Відповідальна посадова особа, структурний підрозділ</w:t>
            </w:r>
          </w:p>
        </w:tc>
        <w:tc>
          <w:tcPr>
            <w:tcW w:w="2340" w:type="dxa"/>
          </w:tcPr>
          <w:p w:rsidR="005E06BE" w:rsidRPr="00F56FFF" w:rsidRDefault="005E06BE" w:rsidP="004E1C5F">
            <w:pPr>
              <w:jc w:val="center"/>
              <w:rPr>
                <w:b/>
                <w:i/>
              </w:rPr>
            </w:pPr>
            <w:r w:rsidRPr="00F56FFF">
              <w:rPr>
                <w:b/>
                <w:i/>
              </w:rPr>
              <w:t xml:space="preserve">Структурний підрозділ, відповідальний за етапи </w:t>
            </w:r>
          </w:p>
          <w:p w:rsidR="005E06BE" w:rsidRPr="00F56FFF" w:rsidRDefault="005E06BE" w:rsidP="004E1C5F">
            <w:pPr>
              <w:jc w:val="center"/>
              <w:rPr>
                <w:b/>
                <w:i/>
              </w:rPr>
            </w:pPr>
            <w:r w:rsidRPr="00F56FFF">
              <w:rPr>
                <w:b/>
                <w:i/>
              </w:rPr>
              <w:t>(дію, рішення)</w:t>
            </w:r>
          </w:p>
        </w:tc>
        <w:tc>
          <w:tcPr>
            <w:tcW w:w="1531" w:type="dxa"/>
            <w:gridSpan w:val="2"/>
          </w:tcPr>
          <w:p w:rsidR="005E06BE" w:rsidRPr="00F56FFF" w:rsidRDefault="005E06BE" w:rsidP="004E1C5F">
            <w:pPr>
              <w:jc w:val="center"/>
              <w:rPr>
                <w:b/>
                <w:i/>
              </w:rPr>
            </w:pPr>
            <w:r w:rsidRPr="00F56FFF">
              <w:rPr>
                <w:b/>
                <w:i/>
              </w:rPr>
              <w:t>Терміни виконання етапів</w:t>
            </w:r>
          </w:p>
          <w:p w:rsidR="005E06BE" w:rsidRPr="00F56FFF" w:rsidRDefault="005E06BE" w:rsidP="004E1C5F">
            <w:pPr>
              <w:rPr>
                <w:b/>
                <w:i/>
              </w:rPr>
            </w:pPr>
            <w:r w:rsidRPr="00F56FFF">
              <w:rPr>
                <w:b/>
                <w:i/>
              </w:rPr>
              <w:t xml:space="preserve"> (дії, рішення)</w:t>
            </w:r>
          </w:p>
        </w:tc>
      </w:tr>
      <w:tr w:rsidR="005E06BE" w:rsidRPr="00F56FFF" w:rsidTr="003A448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jc w:val="center"/>
        </w:trPr>
        <w:tc>
          <w:tcPr>
            <w:tcW w:w="707" w:type="dxa"/>
          </w:tcPr>
          <w:p w:rsidR="005E06BE" w:rsidRPr="00F56FFF" w:rsidRDefault="005E06BE" w:rsidP="004E1C5F">
            <w:pPr>
              <w:jc w:val="center"/>
              <w:rPr>
                <w:i/>
              </w:rPr>
            </w:pPr>
            <w:r w:rsidRPr="00F56FFF">
              <w:rPr>
                <w:i/>
              </w:rPr>
              <w:t>1</w:t>
            </w:r>
          </w:p>
        </w:tc>
        <w:tc>
          <w:tcPr>
            <w:tcW w:w="3119" w:type="dxa"/>
            <w:gridSpan w:val="2"/>
          </w:tcPr>
          <w:p w:rsidR="005E06BE" w:rsidRPr="00F56FFF" w:rsidRDefault="005E06BE" w:rsidP="004E1C5F">
            <w:pPr>
              <w:jc w:val="center"/>
              <w:rPr>
                <w:i/>
              </w:rPr>
            </w:pPr>
            <w:r w:rsidRPr="00F56FFF">
              <w:rPr>
                <w:i/>
              </w:rPr>
              <w:t>2</w:t>
            </w:r>
          </w:p>
        </w:tc>
        <w:tc>
          <w:tcPr>
            <w:tcW w:w="2520" w:type="dxa"/>
          </w:tcPr>
          <w:p w:rsidR="005E06BE" w:rsidRPr="00F56FFF" w:rsidRDefault="005E06BE" w:rsidP="004E1C5F">
            <w:pPr>
              <w:jc w:val="center"/>
              <w:rPr>
                <w:i/>
              </w:rPr>
            </w:pPr>
            <w:r w:rsidRPr="00F56FFF">
              <w:rPr>
                <w:i/>
              </w:rPr>
              <w:t>3</w:t>
            </w:r>
          </w:p>
        </w:tc>
        <w:tc>
          <w:tcPr>
            <w:tcW w:w="2340" w:type="dxa"/>
          </w:tcPr>
          <w:p w:rsidR="005E06BE" w:rsidRPr="00F56FFF" w:rsidRDefault="005E06BE" w:rsidP="004E1C5F">
            <w:pPr>
              <w:jc w:val="center"/>
              <w:rPr>
                <w:i/>
              </w:rPr>
            </w:pPr>
            <w:r w:rsidRPr="00F56FFF">
              <w:rPr>
                <w:i/>
              </w:rPr>
              <w:t>4</w:t>
            </w:r>
          </w:p>
        </w:tc>
        <w:tc>
          <w:tcPr>
            <w:tcW w:w="1531" w:type="dxa"/>
            <w:gridSpan w:val="2"/>
          </w:tcPr>
          <w:p w:rsidR="005E06BE" w:rsidRPr="00F56FFF" w:rsidRDefault="005E06BE" w:rsidP="004E1C5F">
            <w:pPr>
              <w:jc w:val="center"/>
              <w:rPr>
                <w:i/>
              </w:rPr>
            </w:pPr>
            <w:r w:rsidRPr="00F56FFF">
              <w:rPr>
                <w:i/>
              </w:rPr>
              <w:t>5</w:t>
            </w:r>
          </w:p>
        </w:tc>
      </w:tr>
      <w:tr w:rsidR="005E06BE" w:rsidRPr="00F56FFF" w:rsidTr="003A448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jc w:val="center"/>
        </w:trPr>
        <w:tc>
          <w:tcPr>
            <w:tcW w:w="707" w:type="dxa"/>
          </w:tcPr>
          <w:p w:rsidR="005E06BE" w:rsidRPr="00F56FFF" w:rsidRDefault="005E06BE" w:rsidP="004E1C5F">
            <w:r w:rsidRPr="00F56FFF">
              <w:rPr>
                <w:lang w:val="en-US"/>
              </w:rPr>
              <w:t>1</w:t>
            </w:r>
            <w:r w:rsidRPr="00F56FFF">
              <w:t>.</w:t>
            </w:r>
          </w:p>
        </w:tc>
        <w:tc>
          <w:tcPr>
            <w:tcW w:w="3119" w:type="dxa"/>
            <w:gridSpan w:val="2"/>
          </w:tcPr>
          <w:p w:rsidR="005E06BE" w:rsidRPr="00FF3FAF" w:rsidRDefault="005E06BE" w:rsidP="004E1C5F">
            <w:pPr>
              <w:snapToGrid w:val="0"/>
            </w:pPr>
            <w:r w:rsidRPr="00FF3FAF">
              <w:t>Приймання та реєстрація заяви, перевірка</w:t>
            </w:r>
            <w:r>
              <w:t xml:space="preserve"> та засвідчення копій</w:t>
            </w:r>
            <w:r w:rsidRPr="00FF3FAF">
              <w:t xml:space="preserve"> документів</w:t>
            </w:r>
          </w:p>
        </w:tc>
        <w:tc>
          <w:tcPr>
            <w:tcW w:w="2520" w:type="dxa"/>
          </w:tcPr>
          <w:p w:rsidR="005E06BE" w:rsidRPr="00FF3FAF" w:rsidRDefault="005E06BE" w:rsidP="004E1C5F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</w:tc>
        <w:tc>
          <w:tcPr>
            <w:tcW w:w="2340" w:type="dxa"/>
          </w:tcPr>
          <w:p w:rsidR="005E06BE" w:rsidRPr="00FF3FAF" w:rsidRDefault="005E06BE" w:rsidP="004E1C5F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531" w:type="dxa"/>
            <w:gridSpan w:val="2"/>
          </w:tcPr>
          <w:p w:rsidR="005E06BE" w:rsidRPr="00FF3FAF" w:rsidRDefault="005E06BE" w:rsidP="004E1C5F">
            <w:pPr>
              <w:snapToGrid w:val="0"/>
            </w:pPr>
            <w:r w:rsidRPr="00FF3FAF">
              <w:t xml:space="preserve">У день звернення </w:t>
            </w:r>
          </w:p>
        </w:tc>
      </w:tr>
      <w:tr w:rsidR="005E06BE" w:rsidRPr="00F56FFF" w:rsidTr="003A448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jc w:val="center"/>
        </w:trPr>
        <w:tc>
          <w:tcPr>
            <w:tcW w:w="707" w:type="dxa"/>
          </w:tcPr>
          <w:p w:rsidR="005E06BE" w:rsidRPr="00F56FFF" w:rsidRDefault="005E06BE" w:rsidP="004E1C5F">
            <w:r w:rsidRPr="00F56FFF">
              <w:rPr>
                <w:lang w:val="en-US"/>
              </w:rPr>
              <w:t>2</w:t>
            </w:r>
            <w:r w:rsidRPr="00F56FFF">
              <w:t>.</w:t>
            </w:r>
          </w:p>
        </w:tc>
        <w:tc>
          <w:tcPr>
            <w:tcW w:w="3119" w:type="dxa"/>
            <w:gridSpan w:val="2"/>
          </w:tcPr>
          <w:p w:rsidR="005E06BE" w:rsidRPr="00FF3FAF" w:rsidRDefault="005E06BE" w:rsidP="004E1C5F">
            <w:pPr>
              <w:snapToGrid w:val="0"/>
            </w:pPr>
            <w:r w:rsidRPr="00FF3FAF">
              <w:t xml:space="preserve">Передача заяви та документів на розгляд до </w:t>
            </w:r>
            <w:r>
              <w:t xml:space="preserve">служби у справах дітей </w:t>
            </w:r>
            <w:r w:rsidRPr="00FF3FAF">
              <w:t xml:space="preserve"> виконкому</w:t>
            </w:r>
          </w:p>
        </w:tc>
        <w:tc>
          <w:tcPr>
            <w:tcW w:w="2520" w:type="dxa"/>
          </w:tcPr>
          <w:p w:rsidR="005E06BE" w:rsidRPr="00FF3FAF" w:rsidRDefault="005E06BE" w:rsidP="004E1C5F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  <w:p w:rsidR="005E06BE" w:rsidRPr="00FF3FAF" w:rsidRDefault="005E06BE" w:rsidP="004E1C5F"/>
        </w:tc>
        <w:tc>
          <w:tcPr>
            <w:tcW w:w="2340" w:type="dxa"/>
          </w:tcPr>
          <w:p w:rsidR="005E06BE" w:rsidRPr="00FF3FAF" w:rsidRDefault="005E06BE" w:rsidP="004E1C5F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531" w:type="dxa"/>
            <w:gridSpan w:val="2"/>
          </w:tcPr>
          <w:p w:rsidR="005E06BE" w:rsidRPr="00FF3FAF" w:rsidRDefault="005E06BE" w:rsidP="004E1C5F">
            <w:pPr>
              <w:snapToGrid w:val="0"/>
            </w:pPr>
            <w:r w:rsidRPr="00FF3FAF">
              <w:t>У день реєстрації заяви</w:t>
            </w:r>
          </w:p>
        </w:tc>
      </w:tr>
      <w:tr w:rsidR="005E06BE" w:rsidRPr="00F56FFF" w:rsidTr="003A448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trHeight w:val="1256"/>
          <w:jc w:val="center"/>
        </w:trPr>
        <w:tc>
          <w:tcPr>
            <w:tcW w:w="707" w:type="dxa"/>
          </w:tcPr>
          <w:p w:rsidR="005E06BE" w:rsidRPr="00F56FFF" w:rsidRDefault="005E06BE" w:rsidP="004E1C5F">
            <w:r w:rsidRPr="00F56FFF">
              <w:rPr>
                <w:lang w:val="en-US"/>
              </w:rPr>
              <w:t>3</w:t>
            </w:r>
            <w:r w:rsidRPr="00F56FFF">
              <w:t>.</w:t>
            </w:r>
          </w:p>
        </w:tc>
        <w:tc>
          <w:tcPr>
            <w:tcW w:w="3119" w:type="dxa"/>
            <w:gridSpan w:val="2"/>
          </w:tcPr>
          <w:p w:rsidR="005E06BE" w:rsidRPr="00FF3FAF" w:rsidRDefault="005E06BE" w:rsidP="004E1C5F">
            <w:r w:rsidRPr="00FF3FAF">
              <w:t>Розгляд заяви та  документів</w:t>
            </w:r>
            <w:r>
              <w:t xml:space="preserve">, визначення  виконавця </w:t>
            </w:r>
          </w:p>
        </w:tc>
        <w:tc>
          <w:tcPr>
            <w:tcW w:w="2520" w:type="dxa"/>
          </w:tcPr>
          <w:p w:rsidR="005E06BE" w:rsidRPr="00FF3FAF" w:rsidRDefault="005E06BE" w:rsidP="004E1C5F">
            <w:r>
              <w:t>Начальник служби у справах дітей</w:t>
            </w:r>
            <w:r w:rsidRPr="00FF3FAF">
              <w:t xml:space="preserve"> виконкому районної у місті ради</w:t>
            </w:r>
          </w:p>
        </w:tc>
        <w:tc>
          <w:tcPr>
            <w:tcW w:w="2340" w:type="dxa"/>
          </w:tcPr>
          <w:p w:rsidR="005E06BE" w:rsidRPr="00FF3FAF" w:rsidRDefault="005E06BE" w:rsidP="004E1C5F">
            <w:r w:rsidRPr="00F56FFF">
              <w:t>Служба у справах дітей виконкому районної у місті ради</w:t>
            </w:r>
          </w:p>
        </w:tc>
        <w:tc>
          <w:tcPr>
            <w:tcW w:w="1531" w:type="dxa"/>
            <w:gridSpan w:val="2"/>
          </w:tcPr>
          <w:p w:rsidR="005E06BE" w:rsidRPr="00FF3FAF" w:rsidRDefault="005E06BE" w:rsidP="004E1C5F">
            <w:r w:rsidRPr="00FF3FAF">
              <w:t>У день отримання документів</w:t>
            </w:r>
          </w:p>
        </w:tc>
      </w:tr>
      <w:tr w:rsidR="005E06BE" w:rsidRPr="00F56FFF" w:rsidTr="003A448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jc w:val="center"/>
        </w:trPr>
        <w:tc>
          <w:tcPr>
            <w:tcW w:w="707" w:type="dxa"/>
          </w:tcPr>
          <w:p w:rsidR="005E06BE" w:rsidRPr="00F56FFF" w:rsidRDefault="005E06BE" w:rsidP="004E1C5F">
            <w:r w:rsidRPr="00F56FFF">
              <w:rPr>
                <w:lang w:val="en-US"/>
              </w:rPr>
              <w:t>4</w:t>
            </w:r>
            <w:r w:rsidRPr="00F56FFF">
              <w:t>.</w:t>
            </w:r>
          </w:p>
        </w:tc>
        <w:tc>
          <w:tcPr>
            <w:tcW w:w="3119" w:type="dxa"/>
            <w:gridSpan w:val="2"/>
          </w:tcPr>
          <w:p w:rsidR="005E06BE" w:rsidRPr="00F56FFF" w:rsidRDefault="005E06BE" w:rsidP="004E1C5F">
            <w:r w:rsidRPr="00F56FFF">
              <w:t>Опрацювання пакета документів:</w:t>
            </w:r>
          </w:p>
        </w:tc>
        <w:tc>
          <w:tcPr>
            <w:tcW w:w="2520" w:type="dxa"/>
          </w:tcPr>
          <w:p w:rsidR="005E06BE" w:rsidRPr="00F56FFF" w:rsidRDefault="005E06BE" w:rsidP="004E1C5F"/>
        </w:tc>
        <w:tc>
          <w:tcPr>
            <w:tcW w:w="2340" w:type="dxa"/>
          </w:tcPr>
          <w:p w:rsidR="005E06BE" w:rsidRPr="00F56FFF" w:rsidRDefault="005E06BE" w:rsidP="004E1C5F"/>
        </w:tc>
        <w:tc>
          <w:tcPr>
            <w:tcW w:w="1531" w:type="dxa"/>
            <w:gridSpan w:val="2"/>
          </w:tcPr>
          <w:p w:rsidR="005E06BE" w:rsidRPr="00F56FFF" w:rsidRDefault="005E06BE" w:rsidP="004E1C5F"/>
        </w:tc>
      </w:tr>
      <w:tr w:rsidR="005E06BE" w:rsidRPr="00F56FFF" w:rsidTr="003A448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jc w:val="center"/>
        </w:trPr>
        <w:tc>
          <w:tcPr>
            <w:tcW w:w="707" w:type="dxa"/>
          </w:tcPr>
          <w:p w:rsidR="005E06BE" w:rsidRPr="00F1019D" w:rsidRDefault="005E06BE" w:rsidP="004E1C5F">
            <w:r w:rsidRPr="00F1019D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</w:tcPr>
          <w:p w:rsidR="005E06BE" w:rsidRPr="00F56FFF" w:rsidRDefault="005E06BE" w:rsidP="004E1C5F">
            <w:r w:rsidRPr="00F56FFF">
              <w:t>- з</w:t>
            </w:r>
            <w:r w:rsidRPr="00F56FFF">
              <w:rPr>
                <w:lang w:val="ru-RU"/>
              </w:rPr>
              <w:t>`</w:t>
            </w:r>
            <w:r w:rsidRPr="00F56FFF">
              <w:t>ясування наявності (відсутності)  обставин, що можуть бути підставою для відмови у наданні дозволу на вчинення правочину щодо майна дитини</w:t>
            </w:r>
          </w:p>
        </w:tc>
        <w:tc>
          <w:tcPr>
            <w:tcW w:w="2520" w:type="dxa"/>
          </w:tcPr>
          <w:p w:rsidR="005E06BE" w:rsidRPr="00F56FFF" w:rsidRDefault="005E06BE" w:rsidP="004E1C5F">
            <w:r w:rsidRPr="00F56FFF">
              <w:rPr>
                <w:lang w:val="ru-RU"/>
              </w:rPr>
              <w:t>Головний</w:t>
            </w:r>
            <w:r w:rsidRPr="00F56FFF">
              <w:t xml:space="preserve"> спеціаліст служби у справах дітей виконкому районної у місті ради</w:t>
            </w:r>
          </w:p>
        </w:tc>
        <w:tc>
          <w:tcPr>
            <w:tcW w:w="2340" w:type="dxa"/>
          </w:tcPr>
          <w:p w:rsidR="005E06BE" w:rsidRPr="00F56FFF" w:rsidRDefault="005E06BE" w:rsidP="004E1C5F">
            <w:r w:rsidRPr="00F56FFF">
              <w:t>Служба у справах дітей виконкому районної у місті ради</w:t>
            </w:r>
          </w:p>
          <w:p w:rsidR="005E06BE" w:rsidRPr="00F56FFF" w:rsidRDefault="005E06BE" w:rsidP="004E1C5F"/>
        </w:tc>
        <w:tc>
          <w:tcPr>
            <w:tcW w:w="1531" w:type="dxa"/>
            <w:gridSpan w:val="2"/>
          </w:tcPr>
          <w:p w:rsidR="005E06BE" w:rsidRPr="00F56FFF" w:rsidRDefault="005E06BE" w:rsidP="004E1C5F"/>
          <w:p w:rsidR="005E06BE" w:rsidRPr="00F56FFF" w:rsidRDefault="005E06BE" w:rsidP="004E1C5F">
            <w:r w:rsidRPr="00F56FFF">
              <w:t>10 календарних днів</w:t>
            </w:r>
          </w:p>
        </w:tc>
      </w:tr>
      <w:tr w:rsidR="005E06BE" w:rsidRPr="00F56FFF" w:rsidTr="003A448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jc w:val="center"/>
        </w:trPr>
        <w:tc>
          <w:tcPr>
            <w:tcW w:w="707" w:type="dxa"/>
          </w:tcPr>
          <w:p w:rsidR="005E06BE" w:rsidRPr="00F56FFF" w:rsidRDefault="005E06BE" w:rsidP="004E1C5F">
            <w:r>
              <w:t>4.2.</w:t>
            </w:r>
          </w:p>
        </w:tc>
        <w:tc>
          <w:tcPr>
            <w:tcW w:w="3119" w:type="dxa"/>
            <w:gridSpan w:val="2"/>
          </w:tcPr>
          <w:p w:rsidR="005E06BE" w:rsidRPr="00F56FFF" w:rsidRDefault="005E06BE" w:rsidP="00BC5FA4">
            <w:r w:rsidRPr="00F56FFF">
              <w:t xml:space="preserve">- підготовка </w:t>
            </w:r>
            <w:r>
              <w:t xml:space="preserve">матеріалів, пропозиції </w:t>
            </w:r>
            <w:r w:rsidRPr="00F56FFF">
              <w:t>на засідання комісії з питань захисту прав дитини</w:t>
            </w:r>
          </w:p>
        </w:tc>
        <w:tc>
          <w:tcPr>
            <w:tcW w:w="2520" w:type="dxa"/>
          </w:tcPr>
          <w:p w:rsidR="005E06BE" w:rsidRPr="00F56FFF" w:rsidRDefault="005E06BE" w:rsidP="004E1C5F">
            <w:r w:rsidRPr="00F56FFF">
              <w:rPr>
                <w:lang w:val="ru-RU"/>
              </w:rPr>
              <w:t>Головний</w:t>
            </w:r>
            <w:r w:rsidRPr="00F56FFF">
              <w:t xml:space="preserve"> спеціаліст служби у справах дітей виконкому районної у місті ради</w:t>
            </w:r>
          </w:p>
        </w:tc>
        <w:tc>
          <w:tcPr>
            <w:tcW w:w="2340" w:type="dxa"/>
          </w:tcPr>
          <w:p w:rsidR="005E06BE" w:rsidRPr="00F56FFF" w:rsidRDefault="005E06BE" w:rsidP="004E1C5F">
            <w:r w:rsidRPr="00F56FFF">
              <w:t>Служба у справах дітей виконкому районної у місті ради</w:t>
            </w:r>
          </w:p>
        </w:tc>
        <w:tc>
          <w:tcPr>
            <w:tcW w:w="1531" w:type="dxa"/>
            <w:gridSpan w:val="2"/>
            <w:vAlign w:val="center"/>
          </w:tcPr>
          <w:p w:rsidR="005E06BE" w:rsidRPr="00F56FFF" w:rsidRDefault="005E06BE" w:rsidP="004E1C5F">
            <w:r w:rsidRPr="00F56FFF">
              <w:t>7 календарних днів</w:t>
            </w:r>
          </w:p>
        </w:tc>
      </w:tr>
      <w:tr w:rsidR="005E06BE" w:rsidRPr="00F56FFF" w:rsidTr="003A448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jc w:val="center"/>
        </w:trPr>
        <w:tc>
          <w:tcPr>
            <w:tcW w:w="707" w:type="dxa"/>
          </w:tcPr>
          <w:p w:rsidR="005E06BE" w:rsidRPr="00F56FFF" w:rsidRDefault="005E06BE" w:rsidP="004E1C5F">
            <w:r>
              <w:lastRenderedPageBreak/>
              <w:t>4.3.</w:t>
            </w:r>
          </w:p>
        </w:tc>
        <w:tc>
          <w:tcPr>
            <w:tcW w:w="3119" w:type="dxa"/>
            <w:gridSpan w:val="2"/>
          </w:tcPr>
          <w:p w:rsidR="005E06BE" w:rsidRPr="00F56FFF" w:rsidRDefault="005E06BE" w:rsidP="004E1C5F">
            <w:r w:rsidRPr="00F56FFF">
              <w:t>- розгляд питання на засіданні комісії з питань захисту прав дитини</w:t>
            </w:r>
            <w:r>
              <w:t xml:space="preserve"> виконкому</w:t>
            </w:r>
          </w:p>
        </w:tc>
        <w:tc>
          <w:tcPr>
            <w:tcW w:w="2520" w:type="dxa"/>
          </w:tcPr>
          <w:p w:rsidR="005E06BE" w:rsidRPr="00F56FFF" w:rsidRDefault="005E06BE" w:rsidP="004E1C5F">
            <w:r w:rsidRPr="00F56FFF">
              <w:t>Комісія з питань захисту прав дитини</w:t>
            </w:r>
          </w:p>
          <w:p w:rsidR="005E06BE" w:rsidRPr="00F56FFF" w:rsidRDefault="005E06BE" w:rsidP="004E1C5F"/>
        </w:tc>
        <w:tc>
          <w:tcPr>
            <w:tcW w:w="2340" w:type="dxa"/>
          </w:tcPr>
          <w:p w:rsidR="005E06BE" w:rsidRPr="00F56FFF" w:rsidRDefault="005E06BE" w:rsidP="004E1C5F">
            <w:r w:rsidRPr="00F56FFF">
              <w:t>Служба у справах дітей виконкому районної у місті ради</w:t>
            </w:r>
          </w:p>
          <w:p w:rsidR="005E06BE" w:rsidRPr="00F56FFF" w:rsidRDefault="005E06BE" w:rsidP="004E1C5F"/>
        </w:tc>
        <w:tc>
          <w:tcPr>
            <w:tcW w:w="1531" w:type="dxa"/>
            <w:gridSpan w:val="2"/>
          </w:tcPr>
          <w:p w:rsidR="005E06BE" w:rsidRPr="00F56FFF" w:rsidRDefault="005E06BE" w:rsidP="004E1C5F">
            <w:r w:rsidRPr="00F56FFF">
              <w:t>Відповідно до графіка засідань комісії з питань захисту прав дитини</w:t>
            </w:r>
          </w:p>
        </w:tc>
      </w:tr>
      <w:tr w:rsidR="005E06BE" w:rsidRPr="00F56FFF" w:rsidTr="003A448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jc w:val="center"/>
        </w:trPr>
        <w:tc>
          <w:tcPr>
            <w:tcW w:w="707" w:type="dxa"/>
          </w:tcPr>
          <w:p w:rsidR="005E06BE" w:rsidRPr="00F56FFF" w:rsidRDefault="005E06BE" w:rsidP="004E1C5F">
            <w:r>
              <w:t>4.4.</w:t>
            </w:r>
          </w:p>
        </w:tc>
        <w:tc>
          <w:tcPr>
            <w:tcW w:w="3119" w:type="dxa"/>
            <w:gridSpan w:val="2"/>
          </w:tcPr>
          <w:p w:rsidR="005E06BE" w:rsidRPr="00F56FFF" w:rsidRDefault="005E06BE" w:rsidP="004E1C5F">
            <w:r w:rsidRPr="00F56FFF">
              <w:t>- підготовка подання виконкому районної у місті ради</w:t>
            </w:r>
          </w:p>
        </w:tc>
        <w:tc>
          <w:tcPr>
            <w:tcW w:w="2520" w:type="dxa"/>
          </w:tcPr>
          <w:p w:rsidR="005E06BE" w:rsidRPr="00F56FFF" w:rsidRDefault="005E06BE" w:rsidP="004E1C5F">
            <w:r w:rsidRPr="00F56FFF">
              <w:rPr>
                <w:lang w:val="ru-RU"/>
              </w:rPr>
              <w:t>Головний</w:t>
            </w:r>
            <w:r w:rsidRPr="00F56FFF">
              <w:t xml:space="preserve"> спеціаліст служби у справах дітей виконкому районної у місті ради</w:t>
            </w:r>
          </w:p>
        </w:tc>
        <w:tc>
          <w:tcPr>
            <w:tcW w:w="2340" w:type="dxa"/>
          </w:tcPr>
          <w:p w:rsidR="005E06BE" w:rsidRPr="00F56FFF" w:rsidRDefault="005E06BE" w:rsidP="004E1C5F">
            <w:r w:rsidRPr="00F56FFF">
              <w:t>Служба у справах дітей виконкому районної у місті ради</w:t>
            </w:r>
          </w:p>
        </w:tc>
        <w:tc>
          <w:tcPr>
            <w:tcW w:w="1531" w:type="dxa"/>
            <w:gridSpan w:val="2"/>
          </w:tcPr>
          <w:p w:rsidR="005E06BE" w:rsidRPr="00F56FFF" w:rsidRDefault="005E06BE" w:rsidP="004E1C5F">
            <w:r w:rsidRPr="00F56FFF">
              <w:t>3</w:t>
            </w:r>
            <w:r>
              <w:t xml:space="preserve"> к</w:t>
            </w:r>
            <w:r w:rsidRPr="00F56FFF">
              <w:t>алендар</w:t>
            </w:r>
            <w:r>
              <w:t>-</w:t>
            </w:r>
            <w:r w:rsidRPr="00F56FFF">
              <w:t>них дні</w:t>
            </w:r>
          </w:p>
        </w:tc>
      </w:tr>
      <w:tr w:rsidR="005E06BE" w:rsidRPr="00F56FFF" w:rsidTr="003A448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jc w:val="center"/>
        </w:trPr>
        <w:tc>
          <w:tcPr>
            <w:tcW w:w="707" w:type="dxa"/>
          </w:tcPr>
          <w:p w:rsidR="005E06BE" w:rsidRPr="00F56FFF" w:rsidRDefault="005E06BE" w:rsidP="004E1C5F">
            <w:r>
              <w:t>4.5.</w:t>
            </w:r>
          </w:p>
        </w:tc>
        <w:tc>
          <w:tcPr>
            <w:tcW w:w="3119" w:type="dxa"/>
            <w:gridSpan w:val="2"/>
          </w:tcPr>
          <w:p w:rsidR="005E06BE" w:rsidRPr="00F56FFF" w:rsidRDefault="005E06BE" w:rsidP="004E1C5F">
            <w:r w:rsidRPr="00F56FFF">
              <w:t>- підготовка та погодження проекту рішення виконкому районної у місті ради</w:t>
            </w:r>
          </w:p>
        </w:tc>
        <w:tc>
          <w:tcPr>
            <w:tcW w:w="2520" w:type="dxa"/>
          </w:tcPr>
          <w:p w:rsidR="005E06BE" w:rsidRPr="00F56FFF" w:rsidRDefault="005E06BE" w:rsidP="004E1C5F">
            <w:r w:rsidRPr="00F56FFF">
              <w:rPr>
                <w:lang w:val="ru-RU"/>
              </w:rPr>
              <w:t>Головний</w:t>
            </w:r>
            <w:r w:rsidRPr="00F56FFF">
              <w:t xml:space="preserve"> спеціаліст</w:t>
            </w:r>
            <w:r>
              <w:t xml:space="preserve"> </w:t>
            </w:r>
            <w:r w:rsidRPr="00F56FFF">
              <w:t>служби у справах дітей виконкому районної у місті ради</w:t>
            </w:r>
          </w:p>
        </w:tc>
        <w:tc>
          <w:tcPr>
            <w:tcW w:w="2340" w:type="dxa"/>
          </w:tcPr>
          <w:p w:rsidR="005E06BE" w:rsidRPr="00F56FFF" w:rsidRDefault="005E06BE" w:rsidP="004E1C5F">
            <w:r w:rsidRPr="00F56FFF">
              <w:t>Служба у справах дітей виконкому районної у місті ради</w:t>
            </w:r>
          </w:p>
        </w:tc>
        <w:tc>
          <w:tcPr>
            <w:tcW w:w="1531" w:type="dxa"/>
            <w:gridSpan w:val="2"/>
          </w:tcPr>
          <w:p w:rsidR="005E06BE" w:rsidRPr="00F56FFF" w:rsidRDefault="005E06BE" w:rsidP="004E1C5F">
            <w:r w:rsidRPr="00F56FFF">
              <w:t>3 календар</w:t>
            </w:r>
            <w:r>
              <w:t>-</w:t>
            </w:r>
            <w:r w:rsidRPr="00F56FFF">
              <w:t>них дні</w:t>
            </w:r>
          </w:p>
        </w:tc>
      </w:tr>
      <w:tr w:rsidR="005E06BE" w:rsidRPr="00F56FFF" w:rsidTr="003A448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jc w:val="center"/>
        </w:trPr>
        <w:tc>
          <w:tcPr>
            <w:tcW w:w="707" w:type="dxa"/>
          </w:tcPr>
          <w:p w:rsidR="005E06BE" w:rsidRPr="00F56FFF" w:rsidRDefault="005E06BE" w:rsidP="004E1C5F">
            <w:r>
              <w:t>5.</w:t>
            </w:r>
          </w:p>
        </w:tc>
        <w:tc>
          <w:tcPr>
            <w:tcW w:w="3119" w:type="dxa"/>
            <w:gridSpan w:val="2"/>
          </w:tcPr>
          <w:p w:rsidR="005E06BE" w:rsidRPr="00F56FFF" w:rsidRDefault="005E06BE" w:rsidP="004E1C5F">
            <w:r w:rsidRPr="00F56FFF">
              <w:t xml:space="preserve">Прийняття рішення виконкому районної у місті ради </w:t>
            </w:r>
          </w:p>
        </w:tc>
        <w:tc>
          <w:tcPr>
            <w:tcW w:w="2520" w:type="dxa"/>
          </w:tcPr>
          <w:p w:rsidR="005E06BE" w:rsidRPr="00F56FFF" w:rsidRDefault="005E06BE" w:rsidP="004E1C5F">
            <w:r w:rsidRPr="00F56FFF">
              <w:t xml:space="preserve">Виконком районної у місті ради </w:t>
            </w:r>
          </w:p>
        </w:tc>
        <w:tc>
          <w:tcPr>
            <w:tcW w:w="2340" w:type="dxa"/>
          </w:tcPr>
          <w:p w:rsidR="005E06BE" w:rsidRPr="00F56FFF" w:rsidRDefault="005E06BE" w:rsidP="004E1C5F">
            <w:r w:rsidRPr="00F56FFF">
              <w:t>Загальний відділ виконкому районної у місті ради</w:t>
            </w:r>
          </w:p>
        </w:tc>
        <w:tc>
          <w:tcPr>
            <w:tcW w:w="1531" w:type="dxa"/>
            <w:gridSpan w:val="2"/>
          </w:tcPr>
          <w:p w:rsidR="005E06BE" w:rsidRPr="00F56FFF" w:rsidRDefault="005E06BE" w:rsidP="004E1C5F">
            <w:r w:rsidRPr="00F56FFF">
              <w:t xml:space="preserve">Кожна третя середа місяця </w:t>
            </w:r>
          </w:p>
        </w:tc>
      </w:tr>
      <w:tr w:rsidR="005E06BE" w:rsidRPr="00F56FFF" w:rsidTr="003A448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jc w:val="center"/>
        </w:trPr>
        <w:tc>
          <w:tcPr>
            <w:tcW w:w="707" w:type="dxa"/>
          </w:tcPr>
          <w:p w:rsidR="005E06BE" w:rsidRPr="00F56FFF" w:rsidRDefault="005E06BE" w:rsidP="004E1C5F">
            <w:r>
              <w:t>6</w:t>
            </w:r>
            <w:r w:rsidRPr="00F56FFF">
              <w:t>.</w:t>
            </w:r>
          </w:p>
        </w:tc>
        <w:tc>
          <w:tcPr>
            <w:tcW w:w="3119" w:type="dxa"/>
            <w:gridSpan w:val="2"/>
          </w:tcPr>
          <w:p w:rsidR="005E06BE" w:rsidRPr="00F56FFF" w:rsidRDefault="005E06BE" w:rsidP="004E1C5F">
            <w:r w:rsidRPr="00F56FFF">
              <w:t>Виготовлення копій рішення чи витягів з нього та їх засвідчення</w:t>
            </w:r>
          </w:p>
        </w:tc>
        <w:tc>
          <w:tcPr>
            <w:tcW w:w="2520" w:type="dxa"/>
          </w:tcPr>
          <w:p w:rsidR="005E06BE" w:rsidRPr="00F56FFF" w:rsidRDefault="005E06BE" w:rsidP="004E1C5F">
            <w:r w:rsidRPr="00F56FFF">
              <w:rPr>
                <w:lang w:val="ru-RU"/>
              </w:rPr>
              <w:t>Головний</w:t>
            </w:r>
            <w:r w:rsidRPr="00F56FFF">
              <w:t xml:space="preserve"> спеціаліст служби у справах дітей виконкому районної у місті ради</w:t>
            </w:r>
          </w:p>
        </w:tc>
        <w:tc>
          <w:tcPr>
            <w:tcW w:w="2340" w:type="dxa"/>
          </w:tcPr>
          <w:p w:rsidR="005E06BE" w:rsidRPr="00F56FFF" w:rsidRDefault="005E06BE" w:rsidP="004E1C5F">
            <w:r w:rsidRPr="00F56FFF">
              <w:t>Служба у справах дітей виконкому районної у місті ради</w:t>
            </w:r>
          </w:p>
        </w:tc>
        <w:tc>
          <w:tcPr>
            <w:tcW w:w="1531" w:type="dxa"/>
            <w:gridSpan w:val="2"/>
          </w:tcPr>
          <w:p w:rsidR="005E06BE" w:rsidRPr="00F56FFF" w:rsidRDefault="005E06BE" w:rsidP="004E1C5F">
            <w:r w:rsidRPr="00F56FFF">
              <w:t>1 день</w:t>
            </w:r>
          </w:p>
        </w:tc>
      </w:tr>
      <w:tr w:rsidR="005E06BE" w:rsidRPr="00F56FFF" w:rsidTr="003A448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jc w:val="center"/>
        </w:trPr>
        <w:tc>
          <w:tcPr>
            <w:tcW w:w="707" w:type="dxa"/>
          </w:tcPr>
          <w:p w:rsidR="005E06BE" w:rsidRPr="00F56FFF" w:rsidRDefault="005E06BE" w:rsidP="004E1C5F">
            <w:r>
              <w:t>7</w:t>
            </w:r>
            <w:r w:rsidRPr="00F56FFF">
              <w:t>.</w:t>
            </w:r>
          </w:p>
        </w:tc>
        <w:tc>
          <w:tcPr>
            <w:tcW w:w="3119" w:type="dxa"/>
            <w:gridSpan w:val="2"/>
          </w:tcPr>
          <w:p w:rsidR="005E06BE" w:rsidRPr="00F56FFF" w:rsidRDefault="005E06BE" w:rsidP="004E1C5F">
            <w:r w:rsidRPr="00F56FFF">
              <w:t xml:space="preserve">Передача копії рішення </w:t>
            </w:r>
            <w:r>
              <w:t>(</w:t>
            </w:r>
            <w:r w:rsidRPr="00F56FFF">
              <w:t>витяг</w:t>
            </w:r>
            <w:r>
              <w:t>у)</w:t>
            </w:r>
            <w:r w:rsidRPr="00F56FFF">
              <w:t xml:space="preserve"> до Центру надання послуг виконкому районної у місті ради</w:t>
            </w:r>
          </w:p>
        </w:tc>
        <w:tc>
          <w:tcPr>
            <w:tcW w:w="2520" w:type="dxa"/>
          </w:tcPr>
          <w:p w:rsidR="005E06BE" w:rsidRPr="00F56FFF" w:rsidRDefault="005E06BE" w:rsidP="004E1C5F">
            <w:r>
              <w:t>Головний спеціаліст</w:t>
            </w:r>
            <w:r w:rsidRPr="00F56FFF">
              <w:t xml:space="preserve"> загального відділу виконкому районної у місті ради</w:t>
            </w:r>
          </w:p>
        </w:tc>
        <w:tc>
          <w:tcPr>
            <w:tcW w:w="2340" w:type="dxa"/>
          </w:tcPr>
          <w:p w:rsidR="005E06BE" w:rsidRPr="00F56FFF" w:rsidRDefault="005E06BE" w:rsidP="004E1C5F">
            <w:r w:rsidRPr="00F56FFF">
              <w:t>Загальний відділ виконкому районної у місті ради</w:t>
            </w:r>
          </w:p>
        </w:tc>
        <w:tc>
          <w:tcPr>
            <w:tcW w:w="1531" w:type="dxa"/>
            <w:gridSpan w:val="2"/>
          </w:tcPr>
          <w:p w:rsidR="005E06BE" w:rsidRPr="00F56FFF" w:rsidRDefault="005E06BE" w:rsidP="004E1C5F">
            <w:r w:rsidRPr="00F56FFF">
              <w:t xml:space="preserve">У день засвідчення копії рішення </w:t>
            </w:r>
          </w:p>
        </w:tc>
      </w:tr>
      <w:tr w:rsidR="005E06BE" w:rsidRPr="00F56FFF" w:rsidTr="003A448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jc w:val="center"/>
        </w:trPr>
        <w:tc>
          <w:tcPr>
            <w:tcW w:w="707" w:type="dxa"/>
          </w:tcPr>
          <w:p w:rsidR="005E06BE" w:rsidRPr="00F56FFF" w:rsidRDefault="005E06BE" w:rsidP="004E1C5F">
            <w:r>
              <w:t>8</w:t>
            </w:r>
            <w:r w:rsidRPr="00F56FFF">
              <w:t>.</w:t>
            </w:r>
          </w:p>
        </w:tc>
        <w:tc>
          <w:tcPr>
            <w:tcW w:w="3119" w:type="dxa"/>
            <w:gridSpan w:val="2"/>
          </w:tcPr>
          <w:p w:rsidR="005E06BE" w:rsidRPr="00F56FFF" w:rsidRDefault="005E06BE" w:rsidP="004E1C5F">
            <w:r w:rsidRPr="00F56FFF">
              <w:t>Видача копії рішення</w:t>
            </w:r>
            <w:r>
              <w:t xml:space="preserve"> (</w:t>
            </w:r>
            <w:r w:rsidRPr="00F56FFF">
              <w:t>витяг</w:t>
            </w:r>
            <w:r>
              <w:t>у)</w:t>
            </w:r>
            <w:r w:rsidRPr="00F56FFF">
              <w:t xml:space="preserve">  заявнику</w:t>
            </w:r>
          </w:p>
        </w:tc>
        <w:tc>
          <w:tcPr>
            <w:tcW w:w="2520" w:type="dxa"/>
          </w:tcPr>
          <w:p w:rsidR="005E06BE" w:rsidRPr="00F56FFF" w:rsidRDefault="005E06BE" w:rsidP="004E1C5F">
            <w:r w:rsidRPr="00F56FFF">
              <w:t>Головний спеціаліст Центру надання послуг виконкому районної у місті ради</w:t>
            </w:r>
          </w:p>
        </w:tc>
        <w:tc>
          <w:tcPr>
            <w:tcW w:w="2340" w:type="dxa"/>
          </w:tcPr>
          <w:p w:rsidR="005E06BE" w:rsidRPr="00F56FFF" w:rsidRDefault="005E06BE" w:rsidP="004E1C5F">
            <w:r w:rsidRPr="00F56FFF">
              <w:t>Загальний відділ виконкому районної у місті ради</w:t>
            </w:r>
          </w:p>
        </w:tc>
        <w:tc>
          <w:tcPr>
            <w:tcW w:w="1531" w:type="dxa"/>
            <w:gridSpan w:val="2"/>
          </w:tcPr>
          <w:p w:rsidR="005E06BE" w:rsidRPr="005A0BEF" w:rsidRDefault="005E06BE" w:rsidP="004E1C5F">
            <w:pPr>
              <w:rPr>
                <w:u w:val="single"/>
              </w:rPr>
            </w:pPr>
          </w:p>
        </w:tc>
      </w:tr>
    </w:tbl>
    <w:p w:rsidR="005E06BE" w:rsidRDefault="005E06BE" w:rsidP="00BC5FA4"/>
    <w:p w:rsidR="005E06BE" w:rsidRDefault="005E06BE" w:rsidP="00BC5FA4"/>
    <w:p w:rsidR="005E06BE" w:rsidRPr="00712DB2" w:rsidRDefault="005E06BE" w:rsidP="00B711AB">
      <w:pPr>
        <w:contextualSpacing/>
        <w:rPr>
          <w:b/>
          <w:i/>
          <w:sz w:val="28"/>
          <w:szCs w:val="28"/>
        </w:rPr>
      </w:pPr>
      <w:r w:rsidRPr="00712DB2">
        <w:rPr>
          <w:b/>
          <w:i/>
          <w:sz w:val="28"/>
          <w:szCs w:val="28"/>
        </w:rPr>
        <w:t xml:space="preserve">Керуючий справами виконкому </w:t>
      </w:r>
      <w:r>
        <w:rPr>
          <w:b/>
          <w:i/>
          <w:sz w:val="28"/>
          <w:szCs w:val="28"/>
        </w:rPr>
        <w:t xml:space="preserve">         </w:t>
      </w:r>
      <w:r w:rsidRPr="00712DB2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  </w:t>
      </w:r>
      <w:r w:rsidR="00E117AB">
        <w:rPr>
          <w:b/>
          <w:i/>
          <w:sz w:val="28"/>
          <w:szCs w:val="28"/>
        </w:rPr>
        <w:t xml:space="preserve">         </w:t>
      </w:r>
      <w:bookmarkStart w:id="0" w:name="_GoBack"/>
      <w:bookmarkEnd w:id="0"/>
      <w:r w:rsidRPr="00712DB2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Людмила  </w:t>
      </w:r>
      <w:r w:rsidRPr="00712DB2">
        <w:rPr>
          <w:b/>
          <w:i/>
          <w:sz w:val="28"/>
          <w:szCs w:val="28"/>
        </w:rPr>
        <w:t>Дмитрієва</w:t>
      </w:r>
    </w:p>
    <w:p w:rsidR="005E06BE" w:rsidRDefault="005E06BE" w:rsidP="00BC5FA4"/>
    <w:sectPr w:rsidR="005E06BE" w:rsidSect="00E117AB">
      <w:headerReference w:type="even" r:id="rId6"/>
      <w:headerReference w:type="default" r:id="rId7"/>
      <w:pgSz w:w="11906" w:h="16838"/>
      <w:pgMar w:top="1134" w:right="127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6BE" w:rsidRDefault="005E06BE">
      <w:r>
        <w:separator/>
      </w:r>
    </w:p>
  </w:endnote>
  <w:endnote w:type="continuationSeparator" w:id="0">
    <w:p w:rsidR="005E06BE" w:rsidRDefault="005E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6BE" w:rsidRDefault="005E06BE">
      <w:r>
        <w:separator/>
      </w:r>
    </w:p>
  </w:footnote>
  <w:footnote w:type="continuationSeparator" w:id="0">
    <w:p w:rsidR="005E06BE" w:rsidRDefault="005E0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BE" w:rsidRDefault="005E06BE" w:rsidP="008F4A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06BE" w:rsidRDefault="005E06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BE" w:rsidRDefault="005E06BE" w:rsidP="008F4A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17AB">
      <w:rPr>
        <w:rStyle w:val="a5"/>
        <w:noProof/>
      </w:rPr>
      <w:t>2</w:t>
    </w:r>
    <w:r>
      <w:rPr>
        <w:rStyle w:val="a5"/>
      </w:rPr>
      <w:fldChar w:fldCharType="end"/>
    </w:r>
  </w:p>
  <w:p w:rsidR="005E06BE" w:rsidRDefault="005E06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078"/>
    <w:rsid w:val="000A1167"/>
    <w:rsid w:val="001256CA"/>
    <w:rsid w:val="003A4485"/>
    <w:rsid w:val="004E1C5F"/>
    <w:rsid w:val="00597B8A"/>
    <w:rsid w:val="005A0BEF"/>
    <w:rsid w:val="005B2577"/>
    <w:rsid w:val="005E06BE"/>
    <w:rsid w:val="0062209F"/>
    <w:rsid w:val="006D1078"/>
    <w:rsid w:val="006D2964"/>
    <w:rsid w:val="00712DB2"/>
    <w:rsid w:val="008F4A59"/>
    <w:rsid w:val="00952B40"/>
    <w:rsid w:val="009562DC"/>
    <w:rsid w:val="00AF3FD2"/>
    <w:rsid w:val="00B711AB"/>
    <w:rsid w:val="00B90F01"/>
    <w:rsid w:val="00BA0B42"/>
    <w:rsid w:val="00BC144E"/>
    <w:rsid w:val="00BC5FA4"/>
    <w:rsid w:val="00BD4646"/>
    <w:rsid w:val="00C0441B"/>
    <w:rsid w:val="00C2596C"/>
    <w:rsid w:val="00E117AB"/>
    <w:rsid w:val="00F1019D"/>
    <w:rsid w:val="00F22571"/>
    <w:rsid w:val="00F56FFF"/>
    <w:rsid w:val="00F91A81"/>
    <w:rsid w:val="00F942AC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C37CD"/>
  <w15:docId w15:val="{E7D077FF-D9EF-4F8D-8AB7-2EDC6C67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A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144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3B3A4E"/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BC144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0441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0441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2265</Words>
  <Characters>1292</Characters>
  <Application>Microsoft Office Word</Application>
  <DocSecurity>0</DocSecurity>
  <Lines>10</Lines>
  <Paragraphs>7</Paragraphs>
  <ScaleCrop>false</ScaleCrop>
  <Company>Home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2021-06-14T12:14:00Z</cp:lastPrinted>
  <dcterms:created xsi:type="dcterms:W3CDTF">2021-06-10T08:58:00Z</dcterms:created>
  <dcterms:modified xsi:type="dcterms:W3CDTF">2021-06-14T12:14:00Z</dcterms:modified>
</cp:coreProperties>
</file>