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467E94" w:rsidRPr="00F71EA5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467E94" w:rsidRPr="00F71EA5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467E94" w:rsidRPr="00F71EA5" w:rsidRDefault="00467E94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№12</w:t>
                  </w:r>
                </w:p>
              </w:tc>
            </w:tr>
          </w:tbl>
          <w:p w:rsidR="00467E94" w:rsidRPr="00F71EA5" w:rsidRDefault="00467E94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467E94" w:rsidRPr="00F71EA5" w:rsidTr="00946FC1">
        <w:trPr>
          <w:tblCellSpacing w:w="0" w:type="dxa"/>
        </w:trPr>
        <w:tc>
          <w:tcPr>
            <w:tcW w:w="5000" w:type="pct"/>
            <w:vAlign w:val="center"/>
          </w:tcPr>
          <w:p w:rsidR="00467E94" w:rsidRDefault="00467E94" w:rsidP="00946FC1">
            <w:pPr>
              <w:jc w:val="center"/>
              <w:rPr>
                <w:b/>
                <w:i/>
              </w:rPr>
            </w:pPr>
            <w:r w:rsidRPr="00EF6FD6">
              <w:rPr>
                <w:b/>
                <w:i/>
              </w:rPr>
              <w:t xml:space="preserve">Вибуття з прийомної сім’ї (дитячого будинку сімейного типу) </w:t>
            </w:r>
          </w:p>
          <w:p w:rsidR="00467E94" w:rsidRPr="00EF6FD6" w:rsidRDefault="00467E94" w:rsidP="00946FC1">
            <w:pPr>
              <w:jc w:val="center"/>
              <w:rPr>
                <w:b/>
                <w:i/>
              </w:rPr>
            </w:pPr>
            <w:r w:rsidRPr="00EF6FD6">
              <w:rPr>
                <w:b/>
                <w:i/>
              </w:rPr>
              <w:t>прийомної дитини</w:t>
            </w:r>
            <w:r>
              <w:rPr>
                <w:b/>
                <w:i/>
              </w:rPr>
              <w:t xml:space="preserve"> </w:t>
            </w:r>
            <w:r w:rsidRPr="00EF6FD6">
              <w:rPr>
                <w:b/>
                <w:i/>
              </w:rPr>
              <w:t>(дитини-вихованця)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spacing w:before="60" w:after="6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Місце  надання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Default="00467E94" w:rsidP="00946FC1">
                  <w:pPr>
                    <w:rPr>
                      <w:color w:val="000000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</w:p>
                <w:p w:rsidR="00467E94" w:rsidRPr="0086592D" w:rsidRDefault="00467E94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467E94" w:rsidRDefault="00467E94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Інформація щодо режиму роб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Default="00467E94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467E94" w:rsidRDefault="00467E94" w:rsidP="00946FC1">
                  <w:r>
                    <w:t>Перерва: з 12.30 до 13.00</w:t>
                  </w:r>
                </w:p>
                <w:p w:rsidR="00467E94" w:rsidRDefault="00467E94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>и</w:t>
                  </w:r>
                  <w:r w:rsidRPr="00F71EA5">
                    <w:rPr>
                      <w:lang w:eastAsia="ru-RU"/>
                    </w:rPr>
                    <w:t xml:space="preserve"> електро</w:t>
                  </w:r>
                  <w:r>
                    <w:rPr>
                      <w:lang w:eastAsia="ru-RU"/>
                    </w:rPr>
                    <w:t xml:space="preserve">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F71EA5">
                    <w:rPr>
                      <w:lang w:eastAsia="ru-RU"/>
                    </w:rPr>
                    <w:t>сайту</w:t>
                  </w:r>
                  <w:proofErr w:type="spellEnd"/>
                  <w:r w:rsidRPr="00F71EA5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Default="00467E94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467E94" w:rsidRPr="007C67E6" w:rsidRDefault="00467E94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t>;</w:t>
                  </w:r>
                </w:p>
                <w:p w:rsidR="00467E94" w:rsidRDefault="00467E94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467E94" w:rsidRDefault="00467E94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5270DD" w:rsidRDefault="00467E94" w:rsidP="00946FC1">
                  <w:pPr>
                    <w:jc w:val="both"/>
                  </w:pPr>
                  <w:r w:rsidRPr="005270DD">
                    <w:t>Цивільний кодекс України</w:t>
                  </w:r>
                  <w:r>
                    <w:t xml:space="preserve">, </w:t>
                  </w:r>
                  <w:r w:rsidRPr="005270DD">
                    <w:t>Сімейний кодекс України;</w:t>
                  </w:r>
                </w:p>
                <w:p w:rsidR="00467E94" w:rsidRPr="005270DD" w:rsidRDefault="00467E94" w:rsidP="00946FC1">
                  <w:pPr>
                    <w:jc w:val="both"/>
                  </w:pPr>
                  <w:r w:rsidRPr="005270DD">
                    <w:t>Закони України "Про захист персональних даних</w:t>
                  </w:r>
                  <w:r>
                    <w:t>"</w:t>
                  </w:r>
                  <w:r w:rsidRPr="005270DD">
                    <w:t xml:space="preserve">, </w:t>
                  </w:r>
                  <w:r>
                    <w:t>"</w:t>
                  </w:r>
                  <w:r w:rsidRPr="005270DD">
                    <w:t>Про забезпечення організаційно-правових умов соціального захисту дітей-сиріт та дітей, позбавлених батьківського піклування</w:t>
                  </w:r>
                  <w:r>
                    <w:t>", "</w:t>
                  </w:r>
                  <w:r w:rsidRPr="005270DD">
                    <w:t>Про охорону дитинства</w:t>
                  </w:r>
                  <w:r>
                    <w:t>"</w:t>
                  </w:r>
                  <w:r w:rsidRPr="005270DD">
                    <w:t xml:space="preserve">; </w:t>
                  </w:r>
                </w:p>
                <w:p w:rsidR="00467E94" w:rsidRPr="005270DD" w:rsidRDefault="00467E94" w:rsidP="00946FC1">
                  <w:pPr>
                    <w:jc w:val="both"/>
                  </w:pPr>
                  <w:r w:rsidRPr="005270DD">
                    <w:t>Постанови Кабінету Міністрів України від 24 вересня 2008 року №866 "Питання діяльності органів опіки та піклування, пов’язаної із захистом прав дитини", 26 квітня 2002 року №565 "Про затвердження Положення про прийомну сім’ю", 26 квітня 2002 року №564 "Про затвердження Положення про дитячий будинок сімейного типу";</w:t>
                  </w:r>
                </w:p>
                <w:p w:rsidR="00467E94" w:rsidRPr="00F71EA5" w:rsidRDefault="00467E94" w:rsidP="00946FC1">
                  <w:pPr>
                    <w:jc w:val="both"/>
                    <w:rPr>
                      <w:lang w:eastAsia="ru-RU"/>
                    </w:rPr>
                  </w:pPr>
                  <w:r w:rsidRPr="005270DD">
                    <w:t>Рішення міської ради від 31.03.2016 №381 "Про обсяг і межі повноважень районних у місті рад та їх виконавчих органів", зі змінами</w:t>
                  </w:r>
                </w:p>
              </w:tc>
            </w:tr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ind w:right="-94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г</w:t>
                  </w:r>
                  <w:r w:rsidRPr="00F71EA5">
                    <w:rPr>
                      <w:lang w:eastAsia="ru-RU"/>
                    </w:rPr>
                    <w:cr/>
                    <w:t xml:space="preserve">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C2997" w:rsidRDefault="00467E94" w:rsidP="00946FC1">
                  <w:pPr>
                    <w:ind w:hanging="15"/>
                  </w:pPr>
                  <w:r w:rsidRPr="00FC2997">
                    <w:t xml:space="preserve">- </w:t>
                  </w:r>
                  <w:r>
                    <w:t>З</w:t>
                  </w:r>
                  <w:r w:rsidRPr="00FC2997">
                    <w:t>аява від батьків-вихователів або прийомних-батьків;</w:t>
                  </w:r>
                </w:p>
                <w:p w:rsidR="00467E94" w:rsidRPr="00FC2997" w:rsidRDefault="00467E94" w:rsidP="00946FC1">
                  <w:pPr>
                    <w:ind w:hanging="15"/>
                  </w:pPr>
                  <w:r w:rsidRPr="00FC2997">
                    <w:t>- заява неповнолітньої дитини  віком від 14-18 років;</w:t>
                  </w:r>
                </w:p>
                <w:p w:rsidR="00467E94" w:rsidRPr="00FC2997" w:rsidRDefault="00467E94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 копія паспорт</w:t>
                  </w:r>
                  <w:r>
                    <w:rPr>
                      <w:lang w:val="uk-UA"/>
                    </w:rPr>
                    <w:t>а</w:t>
                  </w:r>
                  <w:r w:rsidRPr="00FC2997">
                    <w:rPr>
                      <w:lang w:val="uk-UA"/>
                    </w:rPr>
                    <w:t xml:space="preserve"> заявник</w:t>
                  </w:r>
                  <w:r>
                    <w:rPr>
                      <w:lang w:val="uk-UA"/>
                    </w:rPr>
                    <w:t>ів</w:t>
                  </w:r>
                  <w:r w:rsidRPr="00FC2997">
                    <w:rPr>
                      <w:lang w:val="uk-UA"/>
                    </w:rPr>
                    <w:t xml:space="preserve"> (стор. 1,2,11);</w:t>
                  </w:r>
                </w:p>
                <w:p w:rsidR="00467E94" w:rsidRPr="00FC2997" w:rsidRDefault="00467E94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 копія свідоцтва про народження дитини;</w:t>
                  </w:r>
                </w:p>
                <w:p w:rsidR="00467E94" w:rsidRPr="00FC2997" w:rsidRDefault="00467E94" w:rsidP="00946FC1">
                  <w:pPr>
                    <w:pStyle w:val="rvps2"/>
                    <w:shd w:val="clear" w:color="auto" w:fill="FFFFFF"/>
                    <w:spacing w:after="0"/>
                    <w:ind w:hanging="15"/>
                    <w:rPr>
                      <w:lang w:val="uk-UA"/>
                    </w:rPr>
                  </w:pPr>
                  <w:r w:rsidRPr="00FC2997">
                    <w:rPr>
                      <w:lang w:val="uk-UA"/>
                    </w:rPr>
                    <w:t>- копія рішення про надання статусу дитині та влаштування її до прийомної сім'ї або дитячого будинку сімейного типу;</w:t>
                  </w:r>
                </w:p>
                <w:p w:rsidR="00467E94" w:rsidRPr="00F71EA5" w:rsidRDefault="00467E94" w:rsidP="00946FC1">
                  <w:pPr>
                    <w:ind w:hanging="15"/>
                    <w:jc w:val="both"/>
                    <w:rPr>
                      <w:lang w:eastAsia="ru-RU"/>
                    </w:rPr>
                  </w:pPr>
                  <w:r w:rsidRPr="00FC2997">
                    <w:t>- документ, що підтверджує підставу вибуття дитини з прийомної сім’ї або  дитячого будинку сімейного типу</w:t>
                  </w:r>
                </w:p>
              </w:tc>
            </w:tr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F71EA5">
                    <w:rPr>
                      <w:lang w:eastAsia="ru-RU"/>
                    </w:rPr>
                    <w:t>и</w:t>
                  </w:r>
                  <w:r w:rsidRPr="00F71EA5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Платність надання 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Без</w:t>
                  </w:r>
                  <w:r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платно </w:t>
                  </w:r>
                </w:p>
              </w:tc>
            </w:tr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Строк надання посл</w:t>
                  </w:r>
                  <w:r w:rsidRPr="00F71EA5">
                    <w:rPr>
                      <w:lang w:eastAsia="ru-RU"/>
                    </w:rPr>
                    <w:t>у</w:t>
                  </w:r>
                  <w:r w:rsidRPr="00F71EA5">
                    <w:rPr>
                      <w:lang w:eastAsia="ru-RU"/>
                    </w:rPr>
                    <w:t>г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30 календарних</w:t>
                  </w:r>
                  <w:r>
                    <w:rPr>
                      <w:lang w:eastAsia="ru-RU"/>
                    </w:rPr>
                    <w:t xml:space="preserve"> днів, у</w:t>
                  </w:r>
                  <w:r w:rsidRPr="00F71EA5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F71EA5">
                    <w:rPr>
                      <w:lang w:eastAsia="ru-RU"/>
                    </w:rPr>
                    <w:t>а</w:t>
                  </w:r>
                  <w:r w:rsidRPr="00F71EA5">
                    <w:rPr>
                      <w:lang w:eastAsia="ru-RU"/>
                    </w:rPr>
                    <w:t xml:space="preserve">сіданні виконкому районної у місті ради після </w:t>
                  </w:r>
                  <w:r w:rsidRPr="00F71EA5">
                    <w:rPr>
                      <w:lang w:eastAsia="ru-RU"/>
                    </w:rPr>
                    <w:lastRenderedPageBreak/>
                    <w:t xml:space="preserve">його закінчення   </w:t>
                  </w:r>
                </w:p>
              </w:tc>
            </w:tr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Перелік підстав для відмови в наданні п</w:t>
                  </w:r>
                  <w:r w:rsidRPr="00F71EA5">
                    <w:rPr>
                      <w:lang w:eastAsia="ru-RU"/>
                    </w:rPr>
                    <w:t>о</w:t>
                  </w:r>
                  <w:r w:rsidRPr="00F71EA5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71EA5">
                    <w:t>Подання документів у н</w:t>
                  </w:r>
                  <w:r w:rsidRPr="00F71EA5">
                    <w:t>е</w:t>
                  </w:r>
                  <w:r w:rsidRPr="00F71EA5">
                    <w:t>повному обсязі; виявлення в поданих документах н</w:t>
                  </w:r>
                  <w:r w:rsidRPr="00F71EA5">
                    <w:t>е</w:t>
                  </w:r>
                  <w:r w:rsidRPr="00F71EA5">
                    <w:t>достовірних даних; невідповідність документів, под</w:t>
                  </w:r>
                  <w:r w:rsidRPr="00F71EA5">
                    <w:t>а</w:t>
                  </w:r>
                  <w:r w:rsidRPr="00F71EA5">
                    <w:t xml:space="preserve">них заявником, вимогам законодавства </w:t>
                  </w:r>
                </w:p>
              </w:tc>
            </w:tr>
            <w:tr w:rsidR="00467E94" w:rsidRPr="00F71EA5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  <w:r w:rsidRPr="00F71EA5">
                    <w:rPr>
                      <w:lang w:eastAsia="ru-RU"/>
                    </w:rPr>
                    <w:t>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 xml:space="preserve">Рішення </w:t>
                  </w:r>
                </w:p>
              </w:tc>
            </w:tr>
            <w:tr w:rsidR="00467E94" w:rsidRPr="00F71EA5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  <w:r w:rsidRPr="00F71EA5">
                    <w:rPr>
                      <w:lang w:eastAsia="ru-RU"/>
                    </w:rPr>
                    <w:t>Способи отримання відповіді (р</w:t>
                  </w:r>
                  <w:r w:rsidRPr="00F71EA5">
                    <w:rPr>
                      <w:lang w:eastAsia="ru-RU"/>
                    </w:rPr>
                    <w:t>е</w:t>
                  </w:r>
                  <w:r w:rsidRPr="00F71EA5">
                    <w:rPr>
                      <w:lang w:eastAsia="ru-RU"/>
                    </w:rPr>
                    <w:t>зультату)</w:t>
                  </w:r>
                </w:p>
                <w:p w:rsidR="00467E94" w:rsidRPr="00F71EA5" w:rsidRDefault="00467E94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E94" w:rsidRPr="00F71EA5" w:rsidRDefault="00467E94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467E94" w:rsidRPr="00F71EA5" w:rsidRDefault="00467E94" w:rsidP="00946FC1">
            <w:pPr>
              <w:ind w:firstLine="567"/>
              <w:rPr>
                <w:lang w:eastAsia="ru-RU"/>
              </w:rPr>
            </w:pPr>
          </w:p>
        </w:tc>
      </w:tr>
    </w:tbl>
    <w:p w:rsidR="00467E94" w:rsidRDefault="00467E94" w:rsidP="00467E94"/>
    <w:p w:rsidR="00116927" w:rsidRPr="00467E94" w:rsidRDefault="00116927" w:rsidP="00467E94">
      <w:bookmarkStart w:id="0" w:name="_GoBack"/>
      <w:bookmarkEnd w:id="0"/>
    </w:p>
    <w:sectPr w:rsidR="00116927" w:rsidRPr="0046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B8"/>
    <w:rsid w:val="00116927"/>
    <w:rsid w:val="001770B8"/>
    <w:rsid w:val="00467E94"/>
    <w:rsid w:val="00D65777"/>
    <w:rsid w:val="00F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5777"/>
    <w:rPr>
      <w:color w:val="0000FF"/>
      <w:u w:val="single"/>
    </w:rPr>
  </w:style>
  <w:style w:type="paragraph" w:customStyle="1" w:styleId="rvps2">
    <w:name w:val="rvps2"/>
    <w:basedOn w:val="a"/>
    <w:rsid w:val="00D65777"/>
    <w:pPr>
      <w:spacing w:after="248"/>
      <w:ind w:firstLine="745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5777"/>
    <w:rPr>
      <w:color w:val="0000FF"/>
      <w:u w:val="single"/>
    </w:rPr>
  </w:style>
  <w:style w:type="paragraph" w:customStyle="1" w:styleId="rvps2">
    <w:name w:val="rvps2"/>
    <w:basedOn w:val="a"/>
    <w:rsid w:val="00D65777"/>
    <w:pPr>
      <w:spacing w:after="248"/>
      <w:ind w:firstLine="745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*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2020-05-27T11:52:00Z</dcterms:created>
  <dcterms:modified xsi:type="dcterms:W3CDTF">2020-06-22T08:19:00Z</dcterms:modified>
</cp:coreProperties>
</file>